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A2EC" w14:textId="77777777" w:rsidR="008424EB" w:rsidRDefault="001A57A9">
      <w:pPr>
        <w:spacing w:before="71"/>
        <w:ind w:left="54" w:right="363"/>
        <w:jc w:val="center"/>
        <w:rPr>
          <w:rFonts w:ascii="Times New Roman"/>
          <w:b/>
          <w:sz w:val="20"/>
        </w:rPr>
      </w:pPr>
      <w:r>
        <w:rPr>
          <w:rFonts w:ascii="Times New Roman"/>
          <w:b/>
          <w:sz w:val="20"/>
          <w:u w:val="single"/>
        </w:rPr>
        <w:t>SECTION</w:t>
      </w:r>
      <w:r>
        <w:rPr>
          <w:rFonts w:ascii="Times New Roman"/>
          <w:b/>
          <w:spacing w:val="-13"/>
          <w:sz w:val="20"/>
          <w:u w:val="single"/>
        </w:rPr>
        <w:t xml:space="preserve"> </w:t>
      </w:r>
      <w:r>
        <w:rPr>
          <w:rFonts w:ascii="Times New Roman"/>
          <w:b/>
          <w:spacing w:val="-5"/>
          <w:sz w:val="20"/>
          <w:u w:val="single"/>
        </w:rPr>
        <w:t>IX</w:t>
      </w:r>
      <w:r>
        <w:rPr>
          <w:rFonts w:ascii="Times New Roman"/>
          <w:b/>
          <w:spacing w:val="40"/>
          <w:sz w:val="20"/>
          <w:u w:val="single"/>
        </w:rPr>
        <w:t xml:space="preserve"> </w:t>
      </w:r>
    </w:p>
    <w:p w14:paraId="76D32607" w14:textId="77777777" w:rsidR="008424EB" w:rsidRDefault="008424EB">
      <w:pPr>
        <w:pStyle w:val="BodyText"/>
        <w:rPr>
          <w:rFonts w:ascii="Times New Roman"/>
          <w:b/>
        </w:rPr>
      </w:pPr>
    </w:p>
    <w:p w14:paraId="1D66C2C5" w14:textId="77777777" w:rsidR="008424EB" w:rsidRDefault="001A57A9">
      <w:pPr>
        <w:ind w:left="1" w:right="363"/>
        <w:jc w:val="center"/>
        <w:rPr>
          <w:rFonts w:ascii="Times New Roman"/>
          <w:b/>
          <w:sz w:val="24"/>
        </w:rPr>
      </w:pPr>
      <w:r>
        <w:rPr>
          <w:rFonts w:ascii="Times New Roman"/>
          <w:b/>
          <w:sz w:val="24"/>
        </w:rPr>
        <w:t>PROFORMA OF</w:t>
      </w:r>
      <w:r>
        <w:rPr>
          <w:rFonts w:ascii="Times New Roman"/>
          <w:b/>
          <w:spacing w:val="-3"/>
          <w:sz w:val="24"/>
        </w:rPr>
        <w:t xml:space="preserve"> </w:t>
      </w:r>
      <w:r>
        <w:rPr>
          <w:rFonts w:ascii="Times New Roman"/>
          <w:b/>
          <w:sz w:val="24"/>
        </w:rPr>
        <w:t xml:space="preserve">BANK </w:t>
      </w:r>
      <w:r>
        <w:rPr>
          <w:rFonts w:ascii="Times New Roman"/>
          <w:b/>
          <w:spacing w:val="-2"/>
          <w:sz w:val="24"/>
        </w:rPr>
        <w:t>GUARANTEE</w:t>
      </w:r>
    </w:p>
    <w:p w14:paraId="0A4ACC85" w14:textId="77777777" w:rsidR="008424EB" w:rsidRDefault="001A57A9">
      <w:pPr>
        <w:spacing w:line="275" w:lineRule="exact"/>
        <w:ind w:left="1" w:right="363"/>
        <w:jc w:val="center"/>
        <w:rPr>
          <w:rFonts w:ascii="Times New Roman"/>
          <w:b/>
          <w:sz w:val="24"/>
        </w:rPr>
      </w:pPr>
      <w:r>
        <w:rPr>
          <w:rFonts w:ascii="Times New Roman"/>
          <w:b/>
          <w:sz w:val="24"/>
        </w:rPr>
        <w:t>FOR</w:t>
      </w:r>
      <w:r>
        <w:rPr>
          <w:rFonts w:ascii="Times New Roman"/>
          <w:b/>
          <w:spacing w:val="-2"/>
          <w:sz w:val="24"/>
        </w:rPr>
        <w:t xml:space="preserve"> </w:t>
      </w:r>
      <w:r>
        <w:rPr>
          <w:rFonts w:ascii="Times New Roman"/>
          <w:b/>
          <w:sz w:val="24"/>
        </w:rPr>
        <w:t>EARNEST</w:t>
      </w:r>
      <w:r>
        <w:rPr>
          <w:rFonts w:ascii="Times New Roman"/>
          <w:b/>
          <w:spacing w:val="-1"/>
          <w:sz w:val="24"/>
        </w:rPr>
        <w:t xml:space="preserve"> </w:t>
      </w:r>
      <w:r>
        <w:rPr>
          <w:rFonts w:ascii="Times New Roman"/>
          <w:b/>
          <w:sz w:val="24"/>
        </w:rPr>
        <w:t>MONEY</w:t>
      </w:r>
      <w:r>
        <w:rPr>
          <w:rFonts w:ascii="Times New Roman"/>
          <w:b/>
          <w:spacing w:val="-2"/>
          <w:sz w:val="24"/>
        </w:rPr>
        <w:t xml:space="preserve"> </w:t>
      </w:r>
      <w:r>
        <w:rPr>
          <w:rFonts w:ascii="Times New Roman"/>
          <w:b/>
          <w:sz w:val="24"/>
        </w:rPr>
        <w:t>DEPOSIT/BID</w:t>
      </w:r>
      <w:r>
        <w:rPr>
          <w:rFonts w:ascii="Times New Roman"/>
          <w:b/>
          <w:spacing w:val="-1"/>
          <w:sz w:val="24"/>
        </w:rPr>
        <w:t xml:space="preserve"> </w:t>
      </w:r>
      <w:r>
        <w:rPr>
          <w:rFonts w:ascii="Times New Roman"/>
          <w:b/>
          <w:spacing w:val="-2"/>
          <w:sz w:val="24"/>
        </w:rPr>
        <w:t>SECURITY</w:t>
      </w:r>
    </w:p>
    <w:p w14:paraId="7294D2B2" w14:textId="77777777" w:rsidR="008424EB" w:rsidRDefault="001A57A9">
      <w:pPr>
        <w:spacing w:line="252" w:lineRule="exact"/>
        <w:ind w:left="4" w:right="363"/>
        <w:jc w:val="center"/>
        <w:rPr>
          <w:rFonts w:ascii="Times New Roman"/>
        </w:rPr>
      </w:pPr>
      <w:r>
        <w:rPr>
          <w:rFonts w:ascii="Times New Roman"/>
        </w:rPr>
        <w:t>(To</w:t>
      </w:r>
      <w:r>
        <w:rPr>
          <w:rFonts w:ascii="Times New Roman"/>
          <w:spacing w:val="-4"/>
        </w:rPr>
        <w:t xml:space="preserve"> </w:t>
      </w:r>
      <w:r>
        <w:rPr>
          <w:rFonts w:ascii="Times New Roman"/>
        </w:rPr>
        <w:t>be</w:t>
      </w:r>
      <w:r>
        <w:rPr>
          <w:rFonts w:ascii="Times New Roman"/>
          <w:spacing w:val="-5"/>
        </w:rPr>
        <w:t xml:space="preserve"> </w:t>
      </w:r>
      <w:r>
        <w:rPr>
          <w:rFonts w:ascii="Times New Roman"/>
        </w:rPr>
        <w:t>stamped</w:t>
      </w:r>
      <w:r>
        <w:rPr>
          <w:rFonts w:ascii="Times New Roman"/>
          <w:spacing w:val="-3"/>
        </w:rPr>
        <w:t xml:space="preserve"> </w:t>
      </w:r>
      <w:r>
        <w:rPr>
          <w:rFonts w:ascii="Times New Roman"/>
        </w:rPr>
        <w:t>in</w:t>
      </w:r>
      <w:r>
        <w:rPr>
          <w:rFonts w:ascii="Times New Roman"/>
          <w:spacing w:val="-3"/>
        </w:rPr>
        <w:t xml:space="preserve"> </w:t>
      </w:r>
      <w:r>
        <w:rPr>
          <w:rFonts w:ascii="Times New Roman"/>
        </w:rPr>
        <w:t>accordance</w:t>
      </w:r>
      <w:r>
        <w:rPr>
          <w:rFonts w:ascii="Times New Roman"/>
          <w:spacing w:val="-3"/>
        </w:rPr>
        <w:t xml:space="preserve"> </w:t>
      </w:r>
      <w:r>
        <w:rPr>
          <w:rFonts w:ascii="Times New Roman"/>
        </w:rPr>
        <w:t>with</w:t>
      </w:r>
      <w:r>
        <w:rPr>
          <w:rFonts w:ascii="Times New Roman"/>
          <w:spacing w:val="-3"/>
        </w:rPr>
        <w:t xml:space="preserve"> </w:t>
      </w:r>
      <w:r>
        <w:rPr>
          <w:rFonts w:ascii="Times New Roman"/>
        </w:rPr>
        <w:t>stamp</w:t>
      </w:r>
      <w:r>
        <w:rPr>
          <w:rFonts w:ascii="Times New Roman"/>
          <w:spacing w:val="-3"/>
        </w:rPr>
        <w:t xml:space="preserve"> </w:t>
      </w:r>
      <w:r>
        <w:rPr>
          <w:rFonts w:ascii="Times New Roman"/>
          <w:spacing w:val="-4"/>
        </w:rPr>
        <w:t>Act)</w:t>
      </w:r>
    </w:p>
    <w:p w14:paraId="5263E256" w14:textId="77777777" w:rsidR="008424EB" w:rsidRDefault="001A57A9">
      <w:pPr>
        <w:spacing w:before="1"/>
        <w:ind w:left="3" w:right="363"/>
        <w:jc w:val="center"/>
        <w:rPr>
          <w:rFonts w:ascii="Times New Roman"/>
        </w:rPr>
      </w:pPr>
      <w:r>
        <w:rPr>
          <w:rFonts w:ascii="Times New Roman"/>
        </w:rPr>
        <w:t>The</w:t>
      </w:r>
      <w:r>
        <w:rPr>
          <w:rFonts w:ascii="Times New Roman"/>
          <w:spacing w:val="-7"/>
        </w:rPr>
        <w:t xml:space="preserve"> </w:t>
      </w:r>
      <w:r>
        <w:rPr>
          <w:rFonts w:ascii="Times New Roman"/>
        </w:rPr>
        <w:t>non-Judicial</w:t>
      </w:r>
      <w:r>
        <w:rPr>
          <w:rFonts w:ascii="Times New Roman"/>
          <w:spacing w:val="-4"/>
        </w:rPr>
        <w:t xml:space="preserve"> </w:t>
      </w:r>
      <w:r>
        <w:rPr>
          <w:rFonts w:ascii="Times New Roman"/>
        </w:rPr>
        <w:t>stamp</w:t>
      </w:r>
      <w:r>
        <w:rPr>
          <w:rFonts w:ascii="Times New Roman"/>
          <w:spacing w:val="-2"/>
        </w:rPr>
        <w:t xml:space="preserve"> </w:t>
      </w:r>
      <w:r>
        <w:rPr>
          <w:rFonts w:ascii="Times New Roman"/>
        </w:rPr>
        <w:t>paper</w:t>
      </w:r>
      <w:r>
        <w:rPr>
          <w:rFonts w:ascii="Times New Roman"/>
          <w:spacing w:val="-2"/>
        </w:rPr>
        <w:t xml:space="preserve"> </w:t>
      </w:r>
      <w:r>
        <w:rPr>
          <w:rFonts w:ascii="Times New Roman"/>
        </w:rPr>
        <w:t>should</w:t>
      </w:r>
      <w:r>
        <w:rPr>
          <w:rFonts w:ascii="Times New Roman"/>
          <w:spacing w:val="-5"/>
        </w:rPr>
        <w:t xml:space="preserve"> </w:t>
      </w:r>
      <w:r>
        <w:rPr>
          <w:rFonts w:ascii="Times New Roman"/>
        </w:rPr>
        <w:t>be</w:t>
      </w:r>
      <w:r>
        <w:rPr>
          <w:rFonts w:ascii="Times New Roman"/>
          <w:spacing w:val="-4"/>
        </w:rPr>
        <w:t xml:space="preserve"> </w:t>
      </w:r>
      <w:r>
        <w:rPr>
          <w:rFonts w:ascii="Times New Roman"/>
        </w:rPr>
        <w:t>in</w:t>
      </w:r>
      <w:r>
        <w:rPr>
          <w:rFonts w:ascii="Times New Roman"/>
          <w:spacing w:val="-2"/>
        </w:rPr>
        <w:t xml:space="preserve"> </w:t>
      </w:r>
      <w:r>
        <w:rPr>
          <w:rFonts w:ascii="Times New Roman"/>
        </w:rPr>
        <w:t>the</w:t>
      </w:r>
      <w:r>
        <w:rPr>
          <w:rFonts w:ascii="Times New Roman"/>
          <w:spacing w:val="-2"/>
        </w:rPr>
        <w:t xml:space="preserve"> </w:t>
      </w:r>
      <w:r>
        <w:rPr>
          <w:rFonts w:ascii="Times New Roman"/>
        </w:rPr>
        <w:t>name</w:t>
      </w:r>
      <w:r>
        <w:rPr>
          <w:rFonts w:ascii="Times New Roman"/>
          <w:spacing w:val="-2"/>
        </w:rPr>
        <w:t xml:space="preserve"> </w:t>
      </w:r>
      <w:r>
        <w:rPr>
          <w:rFonts w:ascii="Times New Roman"/>
        </w:rPr>
        <w:t>of issuing</w:t>
      </w:r>
      <w:r>
        <w:rPr>
          <w:rFonts w:ascii="Times New Roman"/>
          <w:spacing w:val="-5"/>
        </w:rPr>
        <w:t xml:space="preserve"> </w:t>
      </w:r>
      <w:r>
        <w:rPr>
          <w:rFonts w:ascii="Times New Roman"/>
          <w:spacing w:val="-2"/>
        </w:rPr>
        <w:t>Bank.</w:t>
      </w:r>
    </w:p>
    <w:p w14:paraId="5CEED7D4" w14:textId="77777777" w:rsidR="008424EB" w:rsidRDefault="008424EB">
      <w:pPr>
        <w:pStyle w:val="BodyText"/>
        <w:rPr>
          <w:rFonts w:ascii="Times New Roman"/>
          <w:sz w:val="22"/>
        </w:rPr>
      </w:pPr>
    </w:p>
    <w:p w14:paraId="51DAD102" w14:textId="77777777" w:rsidR="008424EB" w:rsidRDefault="008424EB">
      <w:pPr>
        <w:pStyle w:val="BodyText"/>
        <w:spacing w:before="43"/>
        <w:rPr>
          <w:rFonts w:ascii="Times New Roman"/>
          <w:sz w:val="22"/>
        </w:rPr>
      </w:pPr>
    </w:p>
    <w:p w14:paraId="52911045" w14:textId="77777777" w:rsidR="008424EB" w:rsidRDefault="001A57A9">
      <w:pPr>
        <w:pStyle w:val="BodyText"/>
        <w:tabs>
          <w:tab w:val="left" w:pos="5540"/>
        </w:tabs>
        <w:spacing w:before="1"/>
        <w:ind w:left="499"/>
        <w:rPr>
          <w:rFonts w:ascii="Times New Roman" w:hAnsi="Times New Roman"/>
        </w:rPr>
      </w:pPr>
      <w:r>
        <w:rPr>
          <w:rFonts w:ascii="Times New Roman" w:hAnsi="Times New Roman"/>
          <w:spacing w:val="-2"/>
        </w:rPr>
        <w:t>Ref…………</w:t>
      </w:r>
      <w:proofErr w:type="gramStart"/>
      <w:r>
        <w:rPr>
          <w:rFonts w:ascii="Times New Roman" w:hAnsi="Times New Roman"/>
          <w:spacing w:val="-2"/>
        </w:rPr>
        <w:t>…..</w:t>
      </w:r>
      <w:proofErr w:type="gramEnd"/>
      <w:r>
        <w:rPr>
          <w:rFonts w:ascii="Times New Roman" w:hAnsi="Times New Roman"/>
        </w:rPr>
        <w:tab/>
        <w:t>Bank</w:t>
      </w:r>
      <w:r>
        <w:rPr>
          <w:rFonts w:ascii="Times New Roman" w:hAnsi="Times New Roman"/>
          <w:spacing w:val="-5"/>
        </w:rPr>
        <w:t xml:space="preserve"> </w:t>
      </w:r>
      <w:r>
        <w:rPr>
          <w:rFonts w:ascii="Times New Roman" w:hAnsi="Times New Roman"/>
        </w:rPr>
        <w:t>Guarantee</w:t>
      </w:r>
      <w:r>
        <w:rPr>
          <w:rFonts w:ascii="Times New Roman" w:hAnsi="Times New Roman"/>
          <w:spacing w:val="-2"/>
        </w:rPr>
        <w:t xml:space="preserve"> No</w:t>
      </w:r>
      <w:proofErr w:type="gramStart"/>
      <w:r>
        <w:rPr>
          <w:rFonts w:ascii="Times New Roman" w:hAnsi="Times New Roman"/>
          <w:spacing w:val="-2"/>
        </w:rPr>
        <w:t>…..</w:t>
      </w:r>
      <w:proofErr w:type="gramEnd"/>
    </w:p>
    <w:p w14:paraId="2229F90A" w14:textId="77777777" w:rsidR="008424EB" w:rsidRDefault="008424EB">
      <w:pPr>
        <w:pStyle w:val="BodyText"/>
        <w:spacing w:before="24"/>
        <w:rPr>
          <w:rFonts w:ascii="Times New Roman"/>
          <w:sz w:val="22"/>
        </w:rPr>
      </w:pPr>
    </w:p>
    <w:p w14:paraId="3F43C388" w14:textId="77777777" w:rsidR="008424EB" w:rsidRDefault="001A57A9">
      <w:pPr>
        <w:spacing w:line="252" w:lineRule="exact"/>
        <w:ind w:left="5540"/>
        <w:rPr>
          <w:rFonts w:ascii="Times New Roman"/>
        </w:rPr>
      </w:pPr>
      <w:r>
        <w:rPr>
          <w:rFonts w:ascii="Times New Roman"/>
        </w:rPr>
        <w:t>Date</w:t>
      </w:r>
      <w:r>
        <w:rPr>
          <w:rFonts w:ascii="Times New Roman"/>
          <w:spacing w:val="-1"/>
        </w:rPr>
        <w:t xml:space="preserve"> </w:t>
      </w:r>
      <w:r>
        <w:rPr>
          <w:rFonts w:ascii="Times New Roman"/>
          <w:spacing w:val="-2"/>
        </w:rPr>
        <w:t>......................................</w:t>
      </w:r>
    </w:p>
    <w:p w14:paraId="25B11C83" w14:textId="77777777" w:rsidR="008424EB" w:rsidRDefault="001A57A9">
      <w:pPr>
        <w:spacing w:line="252" w:lineRule="exact"/>
        <w:ind w:left="499"/>
        <w:rPr>
          <w:rFonts w:ascii="Times New Roman"/>
        </w:rPr>
      </w:pPr>
      <w:r>
        <w:rPr>
          <w:rFonts w:ascii="Times New Roman"/>
          <w:spacing w:val="-5"/>
        </w:rPr>
        <w:t>To</w:t>
      </w:r>
    </w:p>
    <w:p w14:paraId="169F9AD8" w14:textId="77777777" w:rsidR="008424EB" w:rsidRDefault="001A57A9">
      <w:pPr>
        <w:spacing w:before="163"/>
        <w:ind w:left="499"/>
        <w:rPr>
          <w:rFonts w:ascii="Times New Roman"/>
        </w:rPr>
      </w:pPr>
      <w:r>
        <w:rPr>
          <w:rFonts w:ascii="Times New Roman"/>
        </w:rPr>
        <w:t>Dear</w:t>
      </w:r>
      <w:r>
        <w:rPr>
          <w:rFonts w:ascii="Times New Roman"/>
          <w:spacing w:val="-2"/>
        </w:rPr>
        <w:t xml:space="preserve"> Sirs,</w:t>
      </w:r>
    </w:p>
    <w:p w14:paraId="04040E5D" w14:textId="77777777" w:rsidR="008424EB" w:rsidRDefault="001A57A9">
      <w:pPr>
        <w:tabs>
          <w:tab w:val="left" w:pos="1104"/>
          <w:tab w:val="left" w:pos="2523"/>
          <w:tab w:val="left" w:pos="3339"/>
          <w:tab w:val="left" w:pos="4619"/>
          <w:tab w:val="left" w:pos="5346"/>
          <w:tab w:val="left" w:pos="6481"/>
          <w:tab w:val="left" w:leader="dot" w:pos="8360"/>
          <w:tab w:val="left" w:pos="9136"/>
        </w:tabs>
        <w:spacing w:before="208"/>
        <w:ind w:left="499" w:right="861"/>
        <w:rPr>
          <w:rFonts w:ascii="Times New Roman" w:hAnsi="Times New Roman"/>
        </w:rPr>
      </w:pPr>
      <w:r>
        <w:rPr>
          <w:rFonts w:ascii="Times New Roman" w:hAnsi="Times New Roman"/>
          <w:spacing w:val="-6"/>
        </w:rPr>
        <w:t>In</w:t>
      </w:r>
      <w:r>
        <w:rPr>
          <w:rFonts w:ascii="Times New Roman" w:hAnsi="Times New Roman"/>
        </w:rPr>
        <w:tab/>
      </w:r>
      <w:r>
        <w:rPr>
          <w:rFonts w:ascii="Times New Roman" w:hAnsi="Times New Roman"/>
          <w:spacing w:val="-2"/>
        </w:rPr>
        <w:t>accordance</w:t>
      </w:r>
      <w:r>
        <w:rPr>
          <w:rFonts w:ascii="Times New Roman" w:hAnsi="Times New Roman"/>
        </w:rPr>
        <w:tab/>
      </w:r>
      <w:r>
        <w:rPr>
          <w:rFonts w:ascii="Times New Roman" w:hAnsi="Times New Roman"/>
          <w:spacing w:val="-4"/>
        </w:rPr>
        <w:t>with</w:t>
      </w:r>
      <w:r>
        <w:rPr>
          <w:rFonts w:ascii="Times New Roman" w:hAnsi="Times New Roman"/>
        </w:rPr>
        <w:tab/>
      </w:r>
      <w:r>
        <w:rPr>
          <w:rFonts w:ascii="Times New Roman" w:hAnsi="Times New Roman"/>
          <w:spacing w:val="-2"/>
        </w:rPr>
        <w:t>Invitation</w:t>
      </w:r>
      <w:r>
        <w:rPr>
          <w:rFonts w:ascii="Times New Roman" w:hAnsi="Times New Roman"/>
        </w:rPr>
        <w:tab/>
      </w:r>
      <w:proofErr w:type="gramStart"/>
      <w:r>
        <w:rPr>
          <w:rFonts w:ascii="Times New Roman" w:hAnsi="Times New Roman"/>
          <w:spacing w:val="-4"/>
        </w:rPr>
        <w:t>For</w:t>
      </w:r>
      <w:proofErr w:type="gramEnd"/>
      <w:r>
        <w:rPr>
          <w:rFonts w:ascii="Times New Roman" w:hAnsi="Times New Roman"/>
        </w:rPr>
        <w:tab/>
      </w:r>
      <w:r>
        <w:rPr>
          <w:rFonts w:ascii="Times New Roman" w:hAnsi="Times New Roman"/>
          <w:spacing w:val="-2"/>
        </w:rPr>
        <w:t>Tenders</w:t>
      </w:r>
      <w:r>
        <w:rPr>
          <w:rFonts w:ascii="Times New Roman" w:hAnsi="Times New Roman"/>
        </w:rPr>
        <w:tab/>
        <w:t>(</w:t>
      </w:r>
      <w:proofErr w:type="gramStart"/>
      <w:r>
        <w:rPr>
          <w:rFonts w:ascii="Times New Roman" w:hAnsi="Times New Roman"/>
        </w:rPr>
        <w:t>IFT)</w:t>
      </w:r>
      <w:r>
        <w:rPr>
          <w:rFonts w:ascii="Times New Roman" w:hAnsi="Times New Roman"/>
          <w:spacing w:val="80"/>
          <w:w w:val="150"/>
        </w:rPr>
        <w:t xml:space="preserve">  </w:t>
      </w:r>
      <w:r>
        <w:rPr>
          <w:rFonts w:ascii="Times New Roman" w:hAnsi="Times New Roman"/>
        </w:rPr>
        <w:t>under</w:t>
      </w:r>
      <w:proofErr w:type="gramEnd"/>
      <w:r>
        <w:rPr>
          <w:rFonts w:ascii="Times New Roman" w:hAnsi="Times New Roman"/>
          <w:spacing w:val="80"/>
          <w:w w:val="150"/>
        </w:rPr>
        <w:t xml:space="preserve">  </w:t>
      </w:r>
      <w:r>
        <w:rPr>
          <w:rFonts w:ascii="Times New Roman" w:hAnsi="Times New Roman"/>
        </w:rPr>
        <w:t>your</w:t>
      </w:r>
      <w:r>
        <w:rPr>
          <w:rFonts w:ascii="Times New Roman" w:hAnsi="Times New Roman"/>
        </w:rPr>
        <w:tab/>
      </w:r>
      <w:r>
        <w:rPr>
          <w:rFonts w:ascii="Times New Roman" w:hAnsi="Times New Roman"/>
          <w:spacing w:val="-2"/>
        </w:rPr>
        <w:t xml:space="preserve">Specification </w:t>
      </w:r>
      <w:r>
        <w:rPr>
          <w:rFonts w:ascii="Times New Roman" w:hAnsi="Times New Roman"/>
        </w:rPr>
        <w:t>No…………….M/s……………</w:t>
      </w:r>
      <w:proofErr w:type="gramStart"/>
      <w:r>
        <w:rPr>
          <w:rFonts w:ascii="Times New Roman" w:hAnsi="Times New Roman"/>
        </w:rPr>
        <w:t>….having</w:t>
      </w:r>
      <w:proofErr w:type="gramEnd"/>
      <w:r>
        <w:rPr>
          <w:rFonts w:ascii="Times New Roman" w:hAnsi="Times New Roman"/>
          <w:spacing w:val="-8"/>
        </w:rPr>
        <w:t xml:space="preserve"> </w:t>
      </w:r>
      <w:r>
        <w:rPr>
          <w:rFonts w:ascii="Times New Roman" w:hAnsi="Times New Roman"/>
        </w:rPr>
        <w:t>its</w:t>
      </w:r>
      <w:r>
        <w:rPr>
          <w:rFonts w:ascii="Times New Roman" w:hAnsi="Times New Roman"/>
          <w:spacing w:val="-5"/>
        </w:rPr>
        <w:t xml:space="preserve"> </w:t>
      </w:r>
      <w:r>
        <w:rPr>
          <w:rFonts w:ascii="Times New Roman" w:hAnsi="Times New Roman"/>
        </w:rPr>
        <w:t>Registered/</w:t>
      </w:r>
      <w:r>
        <w:rPr>
          <w:rFonts w:ascii="Times New Roman" w:hAnsi="Times New Roman"/>
          <w:spacing w:val="-2"/>
        </w:rPr>
        <w:t xml:space="preserve"> </w:t>
      </w:r>
      <w:r>
        <w:rPr>
          <w:rFonts w:ascii="Times New Roman" w:hAnsi="Times New Roman"/>
        </w:rPr>
        <w:t>Head</w:t>
      </w:r>
      <w:r>
        <w:rPr>
          <w:rFonts w:ascii="Times New Roman" w:hAnsi="Times New Roman"/>
          <w:spacing w:val="-5"/>
        </w:rPr>
        <w:t xml:space="preserve"> </w:t>
      </w:r>
      <w:r>
        <w:rPr>
          <w:rFonts w:ascii="Times New Roman" w:hAnsi="Times New Roman"/>
        </w:rPr>
        <w:t>Office</w:t>
      </w:r>
      <w:r>
        <w:rPr>
          <w:rFonts w:ascii="Times New Roman" w:hAnsi="Times New Roman"/>
          <w:spacing w:val="-4"/>
        </w:rPr>
        <w:t xml:space="preserve"> </w:t>
      </w:r>
      <w:r>
        <w:rPr>
          <w:rFonts w:ascii="Times New Roman" w:hAnsi="Times New Roman"/>
          <w:spacing w:val="-5"/>
        </w:rPr>
        <w:t>at</w:t>
      </w:r>
      <w:r>
        <w:rPr>
          <w:rFonts w:ascii="Times New Roman" w:hAnsi="Times New Roman"/>
        </w:rPr>
        <w:tab/>
        <w:t>(hereinafter</w:t>
      </w:r>
      <w:r>
        <w:rPr>
          <w:rFonts w:ascii="Times New Roman" w:hAnsi="Times New Roman"/>
          <w:spacing w:val="-4"/>
        </w:rPr>
        <w:t xml:space="preserve"> </w:t>
      </w:r>
      <w:r>
        <w:rPr>
          <w:rFonts w:ascii="Times New Roman" w:hAnsi="Times New Roman"/>
        </w:rPr>
        <w:t>called</w:t>
      </w:r>
      <w:r>
        <w:rPr>
          <w:rFonts w:ascii="Times New Roman" w:hAnsi="Times New Roman"/>
          <w:spacing w:val="-3"/>
        </w:rPr>
        <w:t xml:space="preserve"> </w:t>
      </w:r>
      <w:r>
        <w:rPr>
          <w:rFonts w:ascii="Times New Roman" w:hAnsi="Times New Roman"/>
          <w:spacing w:val="-5"/>
        </w:rPr>
        <w:t>the</w:t>
      </w:r>
    </w:p>
    <w:p w14:paraId="2AA7BA9C" w14:textId="77777777" w:rsidR="008424EB" w:rsidRDefault="001A57A9">
      <w:pPr>
        <w:tabs>
          <w:tab w:val="left" w:leader="dot" w:pos="5776"/>
        </w:tabs>
        <w:spacing w:line="251" w:lineRule="exact"/>
        <w:ind w:left="499"/>
        <w:rPr>
          <w:rFonts w:ascii="Times New Roman"/>
        </w:rPr>
      </w:pPr>
      <w:r>
        <w:rPr>
          <w:rFonts w:ascii="Times New Roman"/>
        </w:rPr>
        <w:t>Tenderer)</w:t>
      </w:r>
      <w:r>
        <w:rPr>
          <w:rFonts w:ascii="Times New Roman"/>
          <w:spacing w:val="2"/>
        </w:rPr>
        <w:t xml:space="preserve"> </w:t>
      </w:r>
      <w:r>
        <w:rPr>
          <w:rFonts w:ascii="Times New Roman"/>
        </w:rPr>
        <w:t>wish</w:t>
      </w:r>
      <w:r>
        <w:rPr>
          <w:rFonts w:ascii="Times New Roman"/>
          <w:spacing w:val="3"/>
        </w:rPr>
        <w:t xml:space="preserve"> </w:t>
      </w:r>
      <w:r>
        <w:rPr>
          <w:rFonts w:ascii="Times New Roman"/>
        </w:rPr>
        <w:t>to</w:t>
      </w:r>
      <w:r>
        <w:rPr>
          <w:rFonts w:ascii="Times New Roman"/>
          <w:spacing w:val="5"/>
        </w:rPr>
        <w:t xml:space="preserve"> </w:t>
      </w:r>
      <w:r>
        <w:rPr>
          <w:rFonts w:ascii="Times New Roman"/>
        </w:rPr>
        <w:t>participate</w:t>
      </w:r>
      <w:r>
        <w:rPr>
          <w:rFonts w:ascii="Times New Roman"/>
          <w:spacing w:val="4"/>
        </w:rPr>
        <w:t xml:space="preserve"> </w:t>
      </w:r>
      <w:r>
        <w:rPr>
          <w:rFonts w:ascii="Times New Roman"/>
        </w:rPr>
        <w:t>in</w:t>
      </w:r>
      <w:r>
        <w:rPr>
          <w:rFonts w:ascii="Times New Roman"/>
          <w:spacing w:val="2"/>
        </w:rPr>
        <w:t xml:space="preserve"> </w:t>
      </w:r>
      <w:r>
        <w:rPr>
          <w:rFonts w:ascii="Times New Roman"/>
        </w:rPr>
        <w:t>the</w:t>
      </w:r>
      <w:r>
        <w:rPr>
          <w:rFonts w:ascii="Times New Roman"/>
          <w:spacing w:val="3"/>
        </w:rPr>
        <w:t xml:space="preserve"> </w:t>
      </w:r>
      <w:r>
        <w:rPr>
          <w:rFonts w:ascii="Times New Roman"/>
        </w:rPr>
        <w:t>said</w:t>
      </w:r>
      <w:r>
        <w:rPr>
          <w:rFonts w:ascii="Times New Roman"/>
          <w:spacing w:val="5"/>
        </w:rPr>
        <w:t xml:space="preserve"> </w:t>
      </w:r>
      <w:r>
        <w:rPr>
          <w:rFonts w:ascii="Times New Roman"/>
        </w:rPr>
        <w:t>Bid</w:t>
      </w:r>
      <w:r>
        <w:rPr>
          <w:rFonts w:ascii="Times New Roman"/>
          <w:spacing w:val="5"/>
        </w:rPr>
        <w:t xml:space="preserve"> </w:t>
      </w:r>
      <w:r>
        <w:rPr>
          <w:rFonts w:ascii="Times New Roman"/>
          <w:spacing w:val="-5"/>
        </w:rPr>
        <w:t>or</w:t>
      </w:r>
      <w:r>
        <w:rPr>
          <w:rFonts w:ascii="Times New Roman"/>
        </w:rPr>
        <w:tab/>
        <w:t>and</w:t>
      </w:r>
      <w:r>
        <w:rPr>
          <w:rFonts w:ascii="Times New Roman"/>
          <w:spacing w:val="6"/>
        </w:rPr>
        <w:t xml:space="preserve"> </w:t>
      </w:r>
      <w:r>
        <w:rPr>
          <w:rFonts w:ascii="Times New Roman"/>
        </w:rPr>
        <w:t>you,</w:t>
      </w:r>
      <w:r>
        <w:rPr>
          <w:rFonts w:ascii="Times New Roman"/>
          <w:spacing w:val="6"/>
        </w:rPr>
        <w:t xml:space="preserve"> </w:t>
      </w:r>
      <w:r>
        <w:rPr>
          <w:rFonts w:ascii="Times New Roman"/>
        </w:rPr>
        <w:t>as</w:t>
      </w:r>
      <w:r>
        <w:rPr>
          <w:rFonts w:ascii="Times New Roman"/>
          <w:spacing w:val="5"/>
        </w:rPr>
        <w:t xml:space="preserve"> </w:t>
      </w:r>
      <w:r>
        <w:rPr>
          <w:rFonts w:ascii="Times New Roman"/>
        </w:rPr>
        <w:t>a</w:t>
      </w:r>
      <w:r>
        <w:rPr>
          <w:rFonts w:ascii="Times New Roman"/>
          <w:spacing w:val="6"/>
        </w:rPr>
        <w:t xml:space="preserve"> </w:t>
      </w:r>
      <w:r>
        <w:rPr>
          <w:rFonts w:ascii="Times New Roman"/>
        </w:rPr>
        <w:t>special</w:t>
      </w:r>
      <w:r>
        <w:rPr>
          <w:rFonts w:ascii="Times New Roman"/>
          <w:spacing w:val="7"/>
        </w:rPr>
        <w:t xml:space="preserve"> </w:t>
      </w:r>
      <w:proofErr w:type="spellStart"/>
      <w:r>
        <w:rPr>
          <w:rFonts w:ascii="Times New Roman"/>
        </w:rPr>
        <w:t>favour</w:t>
      </w:r>
      <w:proofErr w:type="spellEnd"/>
      <w:r>
        <w:rPr>
          <w:rFonts w:ascii="Times New Roman"/>
        </w:rPr>
        <w:t>,</w:t>
      </w:r>
      <w:r>
        <w:rPr>
          <w:rFonts w:ascii="Times New Roman"/>
          <w:spacing w:val="6"/>
        </w:rPr>
        <w:t xml:space="preserve"> </w:t>
      </w:r>
      <w:r>
        <w:rPr>
          <w:rFonts w:ascii="Times New Roman"/>
        </w:rPr>
        <w:t>have</w:t>
      </w:r>
      <w:r>
        <w:rPr>
          <w:rFonts w:ascii="Times New Roman"/>
          <w:spacing w:val="7"/>
        </w:rPr>
        <w:t xml:space="preserve"> </w:t>
      </w:r>
      <w:r>
        <w:rPr>
          <w:rFonts w:ascii="Times New Roman"/>
        </w:rPr>
        <w:t>agreed</w:t>
      </w:r>
      <w:r>
        <w:rPr>
          <w:rFonts w:ascii="Times New Roman"/>
          <w:spacing w:val="6"/>
        </w:rPr>
        <w:t xml:space="preserve"> </w:t>
      </w:r>
      <w:r>
        <w:rPr>
          <w:rFonts w:ascii="Times New Roman"/>
        </w:rPr>
        <w:t>to</w:t>
      </w:r>
      <w:r>
        <w:rPr>
          <w:rFonts w:ascii="Times New Roman"/>
          <w:spacing w:val="4"/>
        </w:rPr>
        <w:t xml:space="preserve"> </w:t>
      </w:r>
      <w:r>
        <w:rPr>
          <w:rFonts w:ascii="Times New Roman"/>
          <w:spacing w:val="-2"/>
        </w:rPr>
        <w:t>accept</w:t>
      </w:r>
    </w:p>
    <w:p w14:paraId="7FAECEAE" w14:textId="77777777" w:rsidR="008424EB" w:rsidRDefault="001A57A9">
      <w:pPr>
        <w:tabs>
          <w:tab w:val="left" w:leader="dot" w:pos="10075"/>
        </w:tabs>
        <w:spacing w:before="1" w:line="252" w:lineRule="exact"/>
        <w:ind w:left="499"/>
        <w:rPr>
          <w:rFonts w:ascii="Times New Roman" w:hAnsi="Times New Roman"/>
        </w:rPr>
      </w:pPr>
      <w:r>
        <w:rPr>
          <w:rFonts w:ascii="Times New Roman" w:hAnsi="Times New Roman"/>
        </w:rPr>
        <w:t>an</w:t>
      </w:r>
      <w:r>
        <w:rPr>
          <w:rFonts w:ascii="Times New Roman" w:hAnsi="Times New Roman"/>
          <w:spacing w:val="29"/>
        </w:rPr>
        <w:t xml:space="preserve"> </w:t>
      </w:r>
      <w:r>
        <w:rPr>
          <w:rFonts w:ascii="Times New Roman" w:hAnsi="Times New Roman"/>
        </w:rPr>
        <w:t>irrevocable</w:t>
      </w:r>
      <w:r>
        <w:rPr>
          <w:rFonts w:ascii="Times New Roman" w:hAnsi="Times New Roman"/>
          <w:spacing w:val="31"/>
        </w:rPr>
        <w:t xml:space="preserve"> </w:t>
      </w:r>
      <w:r>
        <w:rPr>
          <w:rFonts w:ascii="Times New Roman" w:hAnsi="Times New Roman"/>
        </w:rPr>
        <w:t>and</w:t>
      </w:r>
      <w:r>
        <w:rPr>
          <w:rFonts w:ascii="Times New Roman" w:hAnsi="Times New Roman"/>
          <w:spacing w:val="29"/>
        </w:rPr>
        <w:t xml:space="preserve"> </w:t>
      </w:r>
      <w:r>
        <w:rPr>
          <w:rFonts w:ascii="Times New Roman" w:hAnsi="Times New Roman"/>
        </w:rPr>
        <w:t>unconditional</w:t>
      </w:r>
      <w:r>
        <w:rPr>
          <w:rFonts w:ascii="Times New Roman" w:hAnsi="Times New Roman"/>
          <w:spacing w:val="31"/>
        </w:rPr>
        <w:t xml:space="preserve"> </w:t>
      </w:r>
      <w:r>
        <w:rPr>
          <w:rFonts w:ascii="Times New Roman" w:hAnsi="Times New Roman"/>
        </w:rPr>
        <w:t>Bank</w:t>
      </w:r>
      <w:r>
        <w:rPr>
          <w:rFonts w:ascii="Times New Roman" w:hAnsi="Times New Roman"/>
          <w:spacing w:val="28"/>
        </w:rPr>
        <w:t xml:space="preserve"> </w:t>
      </w:r>
      <w:r>
        <w:rPr>
          <w:rFonts w:ascii="Times New Roman" w:hAnsi="Times New Roman"/>
        </w:rPr>
        <w:t>Guarantee</w:t>
      </w:r>
      <w:r>
        <w:rPr>
          <w:rFonts w:ascii="Times New Roman" w:hAnsi="Times New Roman"/>
          <w:spacing w:val="27"/>
        </w:rPr>
        <w:t xml:space="preserve"> </w:t>
      </w:r>
      <w:r>
        <w:rPr>
          <w:rFonts w:ascii="Times New Roman" w:hAnsi="Times New Roman"/>
        </w:rPr>
        <w:t>for</w:t>
      </w:r>
      <w:r>
        <w:rPr>
          <w:rFonts w:ascii="Times New Roman" w:hAnsi="Times New Roman"/>
          <w:spacing w:val="29"/>
        </w:rPr>
        <w:t xml:space="preserve"> </w:t>
      </w:r>
      <w:r>
        <w:rPr>
          <w:rFonts w:ascii="Times New Roman" w:hAnsi="Times New Roman"/>
        </w:rPr>
        <w:t>an</w:t>
      </w:r>
      <w:r>
        <w:rPr>
          <w:rFonts w:ascii="Times New Roman" w:hAnsi="Times New Roman"/>
          <w:spacing w:val="28"/>
        </w:rPr>
        <w:t xml:space="preserve"> </w:t>
      </w:r>
      <w:r>
        <w:rPr>
          <w:rFonts w:ascii="Times New Roman" w:hAnsi="Times New Roman"/>
        </w:rPr>
        <w:t>amount</w:t>
      </w:r>
      <w:r>
        <w:rPr>
          <w:rFonts w:ascii="Times New Roman" w:hAnsi="Times New Roman"/>
          <w:spacing w:val="30"/>
        </w:rPr>
        <w:t xml:space="preserve"> </w:t>
      </w:r>
      <w:r>
        <w:rPr>
          <w:rFonts w:ascii="Times New Roman" w:hAnsi="Times New Roman"/>
        </w:rPr>
        <w:t>of</w:t>
      </w:r>
      <w:r>
        <w:rPr>
          <w:rFonts w:ascii="Times New Roman" w:hAnsi="Times New Roman"/>
          <w:spacing w:val="29"/>
        </w:rPr>
        <w:t xml:space="preserve"> </w:t>
      </w:r>
      <w:r>
        <w:rPr>
          <w:rFonts w:ascii="Times New Roman" w:hAnsi="Times New Roman"/>
        </w:rPr>
        <w:t>Rs.…........Valid</w:t>
      </w:r>
      <w:r>
        <w:rPr>
          <w:rFonts w:ascii="Times New Roman" w:hAnsi="Times New Roman"/>
          <w:spacing w:val="28"/>
        </w:rPr>
        <w:t xml:space="preserve"> </w:t>
      </w:r>
      <w:r>
        <w:rPr>
          <w:rFonts w:ascii="Times New Roman" w:hAnsi="Times New Roman"/>
        </w:rPr>
        <w:t>up</w:t>
      </w:r>
      <w:r>
        <w:rPr>
          <w:rFonts w:ascii="Times New Roman" w:hAnsi="Times New Roman"/>
          <w:spacing w:val="28"/>
        </w:rPr>
        <w:t xml:space="preserve"> </w:t>
      </w:r>
      <w:r>
        <w:rPr>
          <w:rFonts w:ascii="Times New Roman" w:hAnsi="Times New Roman"/>
          <w:spacing w:val="-5"/>
        </w:rPr>
        <w:t>to</w:t>
      </w:r>
      <w:r>
        <w:rPr>
          <w:rFonts w:ascii="Times New Roman" w:hAnsi="Times New Roman"/>
        </w:rPr>
        <w:tab/>
      </w:r>
      <w:r>
        <w:rPr>
          <w:rFonts w:ascii="Times New Roman" w:hAnsi="Times New Roman"/>
          <w:spacing w:val="-5"/>
        </w:rPr>
        <w:t>on</w:t>
      </w:r>
    </w:p>
    <w:p w14:paraId="703BEB82" w14:textId="77777777" w:rsidR="008424EB" w:rsidRDefault="001A57A9">
      <w:pPr>
        <w:ind w:left="499"/>
        <w:rPr>
          <w:rFonts w:ascii="Times New Roman"/>
        </w:rPr>
      </w:pPr>
      <w:r>
        <w:rPr>
          <w:rFonts w:ascii="Times New Roman"/>
        </w:rPr>
        <w:t>behalf of</w:t>
      </w:r>
      <w:r>
        <w:rPr>
          <w:rFonts w:ascii="Times New Roman"/>
          <w:spacing w:val="-1"/>
        </w:rPr>
        <w:t xml:space="preserve"> </w:t>
      </w:r>
      <w:r>
        <w:rPr>
          <w:rFonts w:ascii="Times New Roman"/>
        </w:rPr>
        <w:t>Tenderer in</w:t>
      </w:r>
      <w:r>
        <w:rPr>
          <w:rFonts w:ascii="Times New Roman"/>
          <w:spacing w:val="-1"/>
        </w:rPr>
        <w:t xml:space="preserve"> </w:t>
      </w:r>
      <w:r>
        <w:rPr>
          <w:rFonts w:ascii="Times New Roman"/>
        </w:rPr>
        <w:t>lieu of the Bid deposit required</w:t>
      </w:r>
      <w:r>
        <w:rPr>
          <w:rFonts w:ascii="Times New Roman"/>
          <w:spacing w:val="-1"/>
        </w:rPr>
        <w:t xml:space="preserve"> </w:t>
      </w:r>
      <w:r>
        <w:rPr>
          <w:rFonts w:ascii="Times New Roman"/>
        </w:rPr>
        <w:t>to be made by</w:t>
      </w:r>
      <w:r>
        <w:rPr>
          <w:rFonts w:ascii="Times New Roman"/>
          <w:spacing w:val="-2"/>
        </w:rPr>
        <w:t xml:space="preserve"> </w:t>
      </w:r>
      <w:r>
        <w:rPr>
          <w:rFonts w:ascii="Times New Roman"/>
        </w:rPr>
        <w:t>the Tenderer,</w:t>
      </w:r>
      <w:r>
        <w:rPr>
          <w:rFonts w:ascii="Times New Roman"/>
          <w:spacing w:val="-2"/>
        </w:rPr>
        <w:t xml:space="preserve"> </w:t>
      </w:r>
      <w:r>
        <w:rPr>
          <w:rFonts w:ascii="Times New Roman"/>
        </w:rPr>
        <w:t>as a Condition precedent for participation in the said Bid.</w:t>
      </w:r>
    </w:p>
    <w:p w14:paraId="45C6D5A2" w14:textId="77777777" w:rsidR="008424EB" w:rsidRDefault="001A57A9">
      <w:pPr>
        <w:tabs>
          <w:tab w:val="left" w:leader="dot" w:pos="7522"/>
        </w:tabs>
        <w:spacing w:before="207"/>
        <w:ind w:left="499" w:right="858"/>
        <w:jc w:val="both"/>
        <w:rPr>
          <w:rFonts w:ascii="Times New Roman" w:hAnsi="Times New Roman"/>
        </w:rPr>
      </w:pPr>
      <w:r>
        <w:rPr>
          <w:rFonts w:ascii="Times New Roman" w:hAnsi="Times New Roman"/>
        </w:rPr>
        <w:t>We,</w:t>
      </w:r>
      <w:r>
        <w:rPr>
          <w:rFonts w:ascii="Times New Roman" w:hAnsi="Times New Roman"/>
          <w:spacing w:val="-1"/>
        </w:rPr>
        <w:t xml:space="preserve"> </w:t>
      </w:r>
      <w:r>
        <w:rPr>
          <w:rFonts w:ascii="Times New Roman" w:hAnsi="Times New Roman"/>
        </w:rPr>
        <w:t>the………</w:t>
      </w:r>
      <w:proofErr w:type="gramStart"/>
      <w:r>
        <w:rPr>
          <w:rFonts w:ascii="Times New Roman" w:hAnsi="Times New Roman"/>
        </w:rPr>
        <w:t>…..</w:t>
      </w:r>
      <w:proofErr w:type="gramEnd"/>
      <w:r>
        <w:rPr>
          <w:rFonts w:ascii="Times New Roman" w:hAnsi="Times New Roman"/>
        </w:rPr>
        <w:t>Bank</w:t>
      </w:r>
      <w:r>
        <w:rPr>
          <w:rFonts w:ascii="Times New Roman" w:hAnsi="Times New Roman"/>
          <w:spacing w:val="-3"/>
        </w:rPr>
        <w:t xml:space="preserve"> </w:t>
      </w:r>
      <w:proofErr w:type="gramStart"/>
      <w:r>
        <w:rPr>
          <w:rFonts w:ascii="Times New Roman" w:hAnsi="Times New Roman"/>
        </w:rPr>
        <w:t>at</w:t>
      </w:r>
      <w:r>
        <w:rPr>
          <w:rFonts w:ascii="Times New Roman" w:hAnsi="Times New Roman"/>
          <w:spacing w:val="80"/>
        </w:rPr>
        <w:t xml:space="preserve">  </w:t>
      </w:r>
      <w:r>
        <w:rPr>
          <w:rFonts w:ascii="Times New Roman" w:hAnsi="Times New Roman"/>
        </w:rPr>
        <w:t>.....................</w:t>
      </w:r>
      <w:proofErr w:type="gramEnd"/>
      <w:r>
        <w:rPr>
          <w:rFonts w:ascii="Times New Roman" w:hAnsi="Times New Roman"/>
          <w:spacing w:val="80"/>
        </w:rPr>
        <w:t xml:space="preserve"> </w:t>
      </w:r>
      <w:r>
        <w:rPr>
          <w:rFonts w:ascii="Times New Roman" w:hAnsi="Times New Roman"/>
        </w:rPr>
        <w:t>having our Head Office at ……………</w:t>
      </w:r>
      <w:proofErr w:type="gramStart"/>
      <w:r>
        <w:rPr>
          <w:rFonts w:ascii="Times New Roman" w:hAnsi="Times New Roman"/>
        </w:rPr>
        <w:t>….(</w:t>
      </w:r>
      <w:proofErr w:type="gramEnd"/>
      <w:r>
        <w:rPr>
          <w:rFonts w:ascii="Times New Roman" w:hAnsi="Times New Roman"/>
        </w:rPr>
        <w:t>local address) Guarantee and undertake to pay immediately on demand by Karnataka Power Transmission Corporation Limited</w:t>
      </w:r>
      <w:r>
        <w:rPr>
          <w:rFonts w:ascii="Times New Roman" w:hAnsi="Times New Roman"/>
          <w:spacing w:val="3"/>
        </w:rPr>
        <w:t xml:space="preserve"> </w:t>
      </w:r>
      <w:r>
        <w:rPr>
          <w:rFonts w:ascii="Times New Roman" w:hAnsi="Times New Roman"/>
        </w:rPr>
        <w:t>the</w:t>
      </w:r>
      <w:r>
        <w:rPr>
          <w:rFonts w:ascii="Times New Roman" w:hAnsi="Times New Roman"/>
          <w:spacing w:val="4"/>
        </w:rPr>
        <w:t xml:space="preserve"> </w:t>
      </w:r>
      <w:r>
        <w:rPr>
          <w:rFonts w:ascii="Times New Roman" w:hAnsi="Times New Roman"/>
        </w:rPr>
        <w:t>amount</w:t>
      </w:r>
      <w:r>
        <w:rPr>
          <w:rFonts w:ascii="Times New Roman" w:hAnsi="Times New Roman"/>
          <w:spacing w:val="5"/>
        </w:rPr>
        <w:t xml:space="preserve"> </w:t>
      </w:r>
      <w:r>
        <w:rPr>
          <w:rFonts w:ascii="Times New Roman" w:hAnsi="Times New Roman"/>
          <w:spacing w:val="-5"/>
        </w:rPr>
        <w:t>of</w:t>
      </w:r>
      <w:r>
        <w:rPr>
          <w:rFonts w:ascii="Times New Roman" w:hAnsi="Times New Roman"/>
        </w:rPr>
        <w:tab/>
        <w:t>(in</w:t>
      </w:r>
      <w:r>
        <w:rPr>
          <w:rFonts w:ascii="Times New Roman" w:hAnsi="Times New Roman"/>
          <w:spacing w:val="1"/>
        </w:rPr>
        <w:t xml:space="preserve"> </w:t>
      </w:r>
      <w:r>
        <w:rPr>
          <w:rFonts w:ascii="Times New Roman" w:hAnsi="Times New Roman"/>
        </w:rPr>
        <w:t>words</w:t>
      </w:r>
      <w:r>
        <w:rPr>
          <w:rFonts w:ascii="Times New Roman" w:hAnsi="Times New Roman"/>
          <w:spacing w:val="5"/>
        </w:rPr>
        <w:t xml:space="preserve"> </w:t>
      </w:r>
      <w:r>
        <w:rPr>
          <w:rFonts w:ascii="Times New Roman" w:hAnsi="Times New Roman"/>
        </w:rPr>
        <w:t>&amp;</w:t>
      </w:r>
      <w:r>
        <w:rPr>
          <w:rFonts w:ascii="Times New Roman" w:hAnsi="Times New Roman"/>
          <w:spacing w:val="3"/>
        </w:rPr>
        <w:t xml:space="preserve"> </w:t>
      </w:r>
      <w:r>
        <w:rPr>
          <w:rFonts w:ascii="Times New Roman" w:hAnsi="Times New Roman"/>
        </w:rPr>
        <w:t>figures)</w:t>
      </w:r>
      <w:r>
        <w:rPr>
          <w:rFonts w:ascii="Times New Roman" w:hAnsi="Times New Roman"/>
          <w:spacing w:val="5"/>
        </w:rPr>
        <w:t xml:space="preserve"> </w:t>
      </w:r>
      <w:r>
        <w:rPr>
          <w:rFonts w:ascii="Times New Roman" w:hAnsi="Times New Roman"/>
        </w:rPr>
        <w:t>merely</w:t>
      </w:r>
      <w:r>
        <w:rPr>
          <w:rFonts w:ascii="Times New Roman" w:hAnsi="Times New Roman"/>
          <w:spacing w:val="2"/>
        </w:rPr>
        <w:t xml:space="preserve"> </w:t>
      </w:r>
      <w:r>
        <w:rPr>
          <w:rFonts w:ascii="Times New Roman" w:hAnsi="Times New Roman"/>
          <w:spacing w:val="-5"/>
        </w:rPr>
        <w:t>on</w:t>
      </w:r>
    </w:p>
    <w:p w14:paraId="77FE87FB" w14:textId="77777777" w:rsidR="008424EB" w:rsidRDefault="001A57A9">
      <w:pPr>
        <w:spacing w:before="2"/>
        <w:ind w:left="499"/>
        <w:jc w:val="both"/>
        <w:rPr>
          <w:rFonts w:ascii="Times New Roman"/>
          <w:b/>
        </w:rPr>
      </w:pPr>
      <w:r>
        <w:rPr>
          <w:rFonts w:ascii="Times New Roman"/>
        </w:rPr>
        <w:t>demand</w:t>
      </w:r>
      <w:r>
        <w:rPr>
          <w:rFonts w:ascii="Times New Roman"/>
          <w:spacing w:val="38"/>
        </w:rPr>
        <w:t xml:space="preserve"> </w:t>
      </w:r>
      <w:r>
        <w:rPr>
          <w:rFonts w:ascii="Times New Roman"/>
        </w:rPr>
        <w:t>and</w:t>
      </w:r>
      <w:r>
        <w:rPr>
          <w:rFonts w:ascii="Times New Roman"/>
          <w:spacing w:val="37"/>
        </w:rPr>
        <w:t xml:space="preserve"> </w:t>
      </w:r>
      <w:r>
        <w:rPr>
          <w:rFonts w:ascii="Times New Roman"/>
          <w:b/>
        </w:rPr>
        <w:t>without</w:t>
      </w:r>
      <w:r>
        <w:rPr>
          <w:rFonts w:ascii="Times New Roman"/>
          <w:b/>
          <w:spacing w:val="39"/>
        </w:rPr>
        <w:t xml:space="preserve"> </w:t>
      </w:r>
      <w:r>
        <w:rPr>
          <w:rFonts w:ascii="Times New Roman"/>
          <w:b/>
        </w:rPr>
        <w:t>any</w:t>
      </w:r>
      <w:r>
        <w:rPr>
          <w:rFonts w:ascii="Times New Roman"/>
          <w:b/>
          <w:spacing w:val="35"/>
        </w:rPr>
        <w:t xml:space="preserve"> </w:t>
      </w:r>
      <w:r>
        <w:rPr>
          <w:rFonts w:ascii="Times New Roman"/>
          <w:b/>
        </w:rPr>
        <w:t>reservation,</w:t>
      </w:r>
      <w:r>
        <w:rPr>
          <w:rFonts w:ascii="Times New Roman"/>
          <w:b/>
          <w:spacing w:val="38"/>
        </w:rPr>
        <w:t xml:space="preserve"> </w:t>
      </w:r>
      <w:r>
        <w:rPr>
          <w:rFonts w:ascii="Times New Roman"/>
          <w:b/>
        </w:rPr>
        <w:t>protest,</w:t>
      </w:r>
      <w:r>
        <w:rPr>
          <w:rFonts w:ascii="Times New Roman"/>
          <w:b/>
          <w:spacing w:val="38"/>
        </w:rPr>
        <w:t xml:space="preserve"> </w:t>
      </w:r>
      <w:r>
        <w:rPr>
          <w:rFonts w:ascii="Times New Roman"/>
          <w:b/>
        </w:rPr>
        <w:t>demur</w:t>
      </w:r>
      <w:r>
        <w:rPr>
          <w:rFonts w:ascii="Times New Roman"/>
          <w:b/>
          <w:spacing w:val="38"/>
        </w:rPr>
        <w:t xml:space="preserve"> </w:t>
      </w:r>
      <w:r>
        <w:rPr>
          <w:rFonts w:ascii="Times New Roman"/>
          <w:b/>
        </w:rPr>
        <w:t>and</w:t>
      </w:r>
      <w:r>
        <w:rPr>
          <w:rFonts w:ascii="Times New Roman"/>
          <w:b/>
          <w:spacing w:val="37"/>
        </w:rPr>
        <w:t xml:space="preserve"> </w:t>
      </w:r>
      <w:r>
        <w:rPr>
          <w:rFonts w:ascii="Times New Roman"/>
          <w:b/>
        </w:rPr>
        <w:t>recourse.</w:t>
      </w:r>
      <w:r>
        <w:rPr>
          <w:rFonts w:ascii="Times New Roman"/>
          <w:b/>
          <w:spacing w:val="38"/>
        </w:rPr>
        <w:t xml:space="preserve"> </w:t>
      </w:r>
      <w:r>
        <w:rPr>
          <w:rFonts w:ascii="Times New Roman"/>
          <w:b/>
        </w:rPr>
        <w:t>Any</w:t>
      </w:r>
      <w:r>
        <w:rPr>
          <w:rFonts w:ascii="Times New Roman"/>
          <w:b/>
          <w:spacing w:val="35"/>
        </w:rPr>
        <w:t xml:space="preserve"> </w:t>
      </w:r>
      <w:r>
        <w:rPr>
          <w:rFonts w:ascii="Times New Roman"/>
          <w:b/>
        </w:rPr>
        <w:t>such</w:t>
      </w:r>
      <w:r>
        <w:rPr>
          <w:rFonts w:ascii="Times New Roman"/>
          <w:b/>
          <w:spacing w:val="38"/>
        </w:rPr>
        <w:t xml:space="preserve"> </w:t>
      </w:r>
      <w:r>
        <w:rPr>
          <w:rFonts w:ascii="Times New Roman"/>
          <w:b/>
        </w:rPr>
        <w:t>demand</w:t>
      </w:r>
      <w:r>
        <w:rPr>
          <w:rFonts w:ascii="Times New Roman"/>
          <w:b/>
          <w:spacing w:val="38"/>
        </w:rPr>
        <w:t xml:space="preserve"> </w:t>
      </w:r>
      <w:r>
        <w:rPr>
          <w:rFonts w:ascii="Times New Roman"/>
          <w:b/>
        </w:rPr>
        <w:t>made</w:t>
      </w:r>
      <w:r>
        <w:rPr>
          <w:rFonts w:ascii="Times New Roman"/>
          <w:b/>
          <w:spacing w:val="39"/>
        </w:rPr>
        <w:t xml:space="preserve"> </w:t>
      </w:r>
      <w:r>
        <w:rPr>
          <w:rFonts w:ascii="Times New Roman"/>
          <w:b/>
        </w:rPr>
        <w:t>by</w:t>
      </w:r>
      <w:r>
        <w:rPr>
          <w:rFonts w:ascii="Times New Roman"/>
          <w:b/>
          <w:spacing w:val="38"/>
        </w:rPr>
        <w:t xml:space="preserve"> </w:t>
      </w:r>
      <w:r>
        <w:rPr>
          <w:rFonts w:ascii="Times New Roman"/>
          <w:b/>
          <w:spacing w:val="-4"/>
        </w:rPr>
        <w:t>said</w:t>
      </w:r>
    </w:p>
    <w:p w14:paraId="7AB3AA1B" w14:textId="77777777" w:rsidR="008424EB" w:rsidRDefault="001A57A9">
      <w:pPr>
        <w:spacing w:before="4"/>
        <w:ind w:left="499" w:right="855"/>
        <w:jc w:val="both"/>
        <w:rPr>
          <w:rFonts w:ascii="Times New Roman"/>
          <w:b/>
        </w:rPr>
      </w:pPr>
      <w:r>
        <w:rPr>
          <w:rFonts w:ascii="Times New Roman"/>
          <w:b/>
        </w:rPr>
        <w:t xml:space="preserve">`Owner' shall be conclusive and binding on us irrespective of any dispute or difference raised by the </w:t>
      </w:r>
      <w:r>
        <w:rPr>
          <w:rFonts w:ascii="Times New Roman"/>
          <w:b/>
          <w:spacing w:val="-2"/>
        </w:rPr>
        <w:t>Bidder.</w:t>
      </w:r>
    </w:p>
    <w:p w14:paraId="5991CCD0" w14:textId="77777777" w:rsidR="008424EB" w:rsidRDefault="001A57A9">
      <w:pPr>
        <w:tabs>
          <w:tab w:val="left" w:leader="dot" w:pos="4820"/>
        </w:tabs>
        <w:spacing w:before="248"/>
        <w:ind w:left="499" w:right="864"/>
        <w:jc w:val="both"/>
        <w:rPr>
          <w:rFonts w:ascii="Times New Roman"/>
        </w:rPr>
      </w:pPr>
      <w:r>
        <w:rPr>
          <w:rFonts w:ascii="Times New Roman"/>
        </w:rPr>
        <w:t>This Guarantee shall be irrevocable and shall remain valid up to and including ****** If any further extension of this Guarantee is required, the same shall be extended to such required period (not exceeding one year) on receiving instructions from M/s</w:t>
      </w:r>
      <w:r>
        <w:rPr>
          <w:rFonts w:ascii="Times New Roman"/>
        </w:rPr>
        <w:tab/>
        <w:t>on whose behalf this Guarantee is issued.</w:t>
      </w:r>
    </w:p>
    <w:p w14:paraId="496B1CE8" w14:textId="77777777" w:rsidR="008424EB" w:rsidRDefault="001A57A9">
      <w:pPr>
        <w:tabs>
          <w:tab w:val="left" w:leader="dot" w:pos="9978"/>
        </w:tabs>
        <w:spacing w:before="114"/>
        <w:ind w:left="499"/>
        <w:jc w:val="both"/>
        <w:rPr>
          <w:rFonts w:ascii="Times New Roman"/>
        </w:rPr>
      </w:pPr>
      <w:r>
        <w:rPr>
          <w:rFonts w:ascii="Times New Roman"/>
        </w:rPr>
        <w:t>In witness</w:t>
      </w:r>
      <w:r>
        <w:rPr>
          <w:rFonts w:ascii="Times New Roman"/>
          <w:spacing w:val="-2"/>
        </w:rPr>
        <w:t xml:space="preserve"> </w:t>
      </w:r>
      <w:r>
        <w:rPr>
          <w:rFonts w:ascii="Times New Roman"/>
        </w:rPr>
        <w:t>whereof</w:t>
      </w:r>
      <w:r>
        <w:rPr>
          <w:rFonts w:ascii="Times New Roman"/>
          <w:spacing w:val="-2"/>
        </w:rPr>
        <w:t xml:space="preserve"> </w:t>
      </w:r>
      <w:r>
        <w:rPr>
          <w:rFonts w:ascii="Times New Roman"/>
        </w:rPr>
        <w:t>the</w:t>
      </w:r>
      <w:r>
        <w:rPr>
          <w:rFonts w:ascii="Times New Roman"/>
          <w:spacing w:val="-1"/>
        </w:rPr>
        <w:t xml:space="preserve"> </w:t>
      </w:r>
      <w:r>
        <w:rPr>
          <w:rFonts w:ascii="Times New Roman"/>
        </w:rPr>
        <w:t>Bank,</w:t>
      </w:r>
      <w:r>
        <w:rPr>
          <w:rFonts w:ascii="Times New Roman"/>
          <w:spacing w:val="-2"/>
        </w:rPr>
        <w:t xml:space="preserve"> </w:t>
      </w:r>
      <w:r>
        <w:rPr>
          <w:rFonts w:ascii="Times New Roman"/>
        </w:rPr>
        <w:t>through</w:t>
      </w:r>
      <w:r>
        <w:rPr>
          <w:rFonts w:ascii="Times New Roman"/>
          <w:spacing w:val="-1"/>
        </w:rPr>
        <w:t xml:space="preserve"> </w:t>
      </w:r>
      <w:r>
        <w:rPr>
          <w:rFonts w:ascii="Times New Roman"/>
        </w:rPr>
        <w:t>its</w:t>
      </w:r>
      <w:r>
        <w:rPr>
          <w:rFonts w:ascii="Times New Roman"/>
          <w:spacing w:val="-2"/>
        </w:rPr>
        <w:t xml:space="preserve"> </w:t>
      </w:r>
      <w:proofErr w:type="spellStart"/>
      <w:r>
        <w:rPr>
          <w:rFonts w:ascii="Times New Roman"/>
        </w:rPr>
        <w:t>authorised</w:t>
      </w:r>
      <w:proofErr w:type="spellEnd"/>
      <w:r>
        <w:rPr>
          <w:rFonts w:ascii="Times New Roman"/>
          <w:spacing w:val="-1"/>
        </w:rPr>
        <w:t xml:space="preserve"> </w:t>
      </w:r>
      <w:r>
        <w:rPr>
          <w:rFonts w:ascii="Times New Roman"/>
        </w:rPr>
        <w:t>Officer,</w:t>
      </w:r>
      <w:r>
        <w:rPr>
          <w:rFonts w:ascii="Times New Roman"/>
          <w:spacing w:val="-2"/>
        </w:rPr>
        <w:t xml:space="preserve"> </w:t>
      </w:r>
      <w:r>
        <w:rPr>
          <w:rFonts w:ascii="Times New Roman"/>
        </w:rPr>
        <w:t>has set</w:t>
      </w:r>
      <w:r>
        <w:rPr>
          <w:rFonts w:ascii="Times New Roman"/>
          <w:spacing w:val="-2"/>
        </w:rPr>
        <w:t xml:space="preserve"> </w:t>
      </w:r>
      <w:r>
        <w:rPr>
          <w:rFonts w:ascii="Times New Roman"/>
        </w:rPr>
        <w:t>its</w:t>
      </w:r>
      <w:r>
        <w:rPr>
          <w:rFonts w:ascii="Times New Roman"/>
          <w:spacing w:val="-2"/>
        </w:rPr>
        <w:t xml:space="preserve"> </w:t>
      </w:r>
      <w:r>
        <w:rPr>
          <w:rFonts w:ascii="Times New Roman"/>
        </w:rPr>
        <w:t>hand</w:t>
      </w:r>
      <w:r>
        <w:rPr>
          <w:rFonts w:ascii="Times New Roman"/>
          <w:spacing w:val="-3"/>
        </w:rPr>
        <w:t xml:space="preserve"> </w:t>
      </w:r>
      <w:r>
        <w:rPr>
          <w:rFonts w:ascii="Times New Roman"/>
        </w:rPr>
        <w:t>and</w:t>
      </w:r>
      <w:r>
        <w:rPr>
          <w:rFonts w:ascii="Times New Roman"/>
          <w:spacing w:val="-4"/>
        </w:rPr>
        <w:t xml:space="preserve"> </w:t>
      </w:r>
      <w:r>
        <w:rPr>
          <w:rFonts w:ascii="Times New Roman"/>
        </w:rPr>
        <w:t>stamp</w:t>
      </w:r>
      <w:r>
        <w:rPr>
          <w:rFonts w:ascii="Times New Roman"/>
          <w:spacing w:val="-1"/>
        </w:rPr>
        <w:t xml:space="preserve"> </w:t>
      </w:r>
      <w:r>
        <w:rPr>
          <w:rFonts w:ascii="Times New Roman"/>
        </w:rPr>
        <w:t>on</w:t>
      </w:r>
      <w:r>
        <w:rPr>
          <w:rFonts w:ascii="Times New Roman"/>
          <w:spacing w:val="-1"/>
        </w:rPr>
        <w:t xml:space="preserve"> </w:t>
      </w:r>
      <w:r>
        <w:rPr>
          <w:rFonts w:ascii="Times New Roman"/>
          <w:spacing w:val="-4"/>
        </w:rPr>
        <w:t>this</w:t>
      </w:r>
      <w:r>
        <w:rPr>
          <w:rFonts w:ascii="Times New Roman"/>
        </w:rPr>
        <w:tab/>
      </w:r>
      <w:r>
        <w:rPr>
          <w:rFonts w:ascii="Times New Roman"/>
          <w:spacing w:val="-5"/>
        </w:rPr>
        <w:t>day</w:t>
      </w:r>
    </w:p>
    <w:p w14:paraId="2D40C5DA" w14:textId="77777777" w:rsidR="008424EB" w:rsidRDefault="001A57A9">
      <w:pPr>
        <w:spacing w:before="2"/>
        <w:ind w:left="499"/>
        <w:rPr>
          <w:rFonts w:ascii="Times New Roman" w:hAnsi="Times New Roman"/>
        </w:rPr>
      </w:pPr>
      <w:r>
        <w:rPr>
          <w:rFonts w:ascii="Times New Roman" w:hAnsi="Times New Roman"/>
          <w:spacing w:val="-2"/>
        </w:rPr>
        <w:t>of…………</w:t>
      </w:r>
      <w:proofErr w:type="gramStart"/>
      <w:r>
        <w:rPr>
          <w:rFonts w:ascii="Times New Roman" w:hAnsi="Times New Roman"/>
          <w:spacing w:val="-2"/>
        </w:rPr>
        <w:t>…..</w:t>
      </w:r>
      <w:proofErr w:type="gramEnd"/>
      <w:r>
        <w:rPr>
          <w:rFonts w:ascii="Times New Roman" w:hAnsi="Times New Roman"/>
          <w:spacing w:val="-2"/>
        </w:rPr>
        <w:t>……….at……</w:t>
      </w:r>
      <w:proofErr w:type="gramStart"/>
      <w:r>
        <w:rPr>
          <w:rFonts w:ascii="Times New Roman" w:hAnsi="Times New Roman"/>
          <w:spacing w:val="-2"/>
        </w:rPr>
        <w:t>…..</w:t>
      </w:r>
      <w:proofErr w:type="gramEnd"/>
    </w:p>
    <w:p w14:paraId="28F3004F" w14:textId="77777777" w:rsidR="008424EB" w:rsidRDefault="001A57A9">
      <w:pPr>
        <w:spacing w:before="68"/>
        <w:ind w:left="499" w:right="855"/>
        <w:rPr>
          <w:rFonts w:ascii="Times New Roman" w:hAnsi="Times New Roman"/>
        </w:rPr>
      </w:pPr>
      <w:r>
        <w:rPr>
          <w:rFonts w:ascii="Times New Roman" w:hAnsi="Times New Roman"/>
          <w:color w:val="FF0000"/>
        </w:rPr>
        <w:t>“This</w:t>
      </w:r>
      <w:r>
        <w:rPr>
          <w:rFonts w:ascii="Times New Roman" w:hAnsi="Times New Roman"/>
          <w:color w:val="FF0000"/>
          <w:spacing w:val="28"/>
        </w:rPr>
        <w:t xml:space="preserve"> </w:t>
      </w:r>
      <w:r>
        <w:rPr>
          <w:rFonts w:ascii="Times New Roman" w:hAnsi="Times New Roman"/>
          <w:color w:val="FF0000"/>
        </w:rPr>
        <w:t>Guarantee</w:t>
      </w:r>
      <w:r>
        <w:rPr>
          <w:rFonts w:ascii="Times New Roman" w:hAnsi="Times New Roman"/>
          <w:color w:val="FF0000"/>
          <w:spacing w:val="28"/>
        </w:rPr>
        <w:t xml:space="preserve"> </w:t>
      </w:r>
      <w:r>
        <w:rPr>
          <w:rFonts w:ascii="Times New Roman" w:hAnsi="Times New Roman"/>
          <w:color w:val="FF0000"/>
        </w:rPr>
        <w:t>has</w:t>
      </w:r>
      <w:r>
        <w:rPr>
          <w:rFonts w:ascii="Times New Roman" w:hAnsi="Times New Roman"/>
          <w:color w:val="FF0000"/>
          <w:spacing w:val="28"/>
        </w:rPr>
        <w:t xml:space="preserve"> </w:t>
      </w:r>
      <w:r>
        <w:rPr>
          <w:rFonts w:ascii="Times New Roman" w:hAnsi="Times New Roman"/>
          <w:color w:val="FF0000"/>
        </w:rPr>
        <w:t>been</w:t>
      </w:r>
      <w:r>
        <w:rPr>
          <w:rFonts w:ascii="Times New Roman" w:hAnsi="Times New Roman"/>
          <w:color w:val="FF0000"/>
          <w:spacing w:val="27"/>
        </w:rPr>
        <w:t xml:space="preserve"> </w:t>
      </w:r>
      <w:r>
        <w:rPr>
          <w:rFonts w:ascii="Times New Roman" w:hAnsi="Times New Roman"/>
          <w:color w:val="FF0000"/>
        </w:rPr>
        <w:t>issued</w:t>
      </w:r>
      <w:r>
        <w:rPr>
          <w:rFonts w:ascii="Times New Roman" w:hAnsi="Times New Roman"/>
          <w:color w:val="FF0000"/>
          <w:spacing w:val="30"/>
        </w:rPr>
        <w:t xml:space="preserve"> </w:t>
      </w:r>
      <w:r>
        <w:rPr>
          <w:rFonts w:ascii="Times New Roman" w:hAnsi="Times New Roman"/>
          <w:color w:val="FF0000"/>
        </w:rPr>
        <w:t>using</w:t>
      </w:r>
      <w:r>
        <w:rPr>
          <w:rFonts w:ascii="Times New Roman" w:hAnsi="Times New Roman"/>
          <w:color w:val="FF0000"/>
          <w:spacing w:val="27"/>
        </w:rPr>
        <w:t xml:space="preserve"> </w:t>
      </w:r>
      <w:r>
        <w:rPr>
          <w:rFonts w:ascii="Times New Roman" w:hAnsi="Times New Roman"/>
          <w:color w:val="FF0000"/>
        </w:rPr>
        <w:t>SFMS</w:t>
      </w:r>
      <w:r>
        <w:rPr>
          <w:rFonts w:ascii="Times New Roman" w:hAnsi="Times New Roman"/>
          <w:color w:val="FF0000"/>
          <w:spacing w:val="27"/>
        </w:rPr>
        <w:t xml:space="preserve"> </w:t>
      </w:r>
      <w:r>
        <w:rPr>
          <w:rFonts w:ascii="Times New Roman" w:hAnsi="Times New Roman"/>
          <w:color w:val="FF0000"/>
        </w:rPr>
        <w:t>Platform</w:t>
      </w:r>
      <w:r>
        <w:rPr>
          <w:rFonts w:ascii="Times New Roman" w:hAnsi="Times New Roman"/>
          <w:color w:val="FF0000"/>
          <w:spacing w:val="26"/>
        </w:rPr>
        <w:t xml:space="preserve"> </w:t>
      </w:r>
      <w:r>
        <w:rPr>
          <w:rFonts w:ascii="Times New Roman" w:hAnsi="Times New Roman"/>
          <w:color w:val="FF0000"/>
        </w:rPr>
        <w:t>and</w:t>
      </w:r>
      <w:r>
        <w:rPr>
          <w:rFonts w:ascii="Times New Roman" w:hAnsi="Times New Roman"/>
          <w:color w:val="FF0000"/>
          <w:spacing w:val="30"/>
        </w:rPr>
        <w:t xml:space="preserve"> </w:t>
      </w:r>
      <w:r>
        <w:rPr>
          <w:rFonts w:ascii="Times New Roman" w:hAnsi="Times New Roman"/>
          <w:color w:val="FF0000"/>
        </w:rPr>
        <w:t>the</w:t>
      </w:r>
      <w:r>
        <w:rPr>
          <w:rFonts w:ascii="Times New Roman" w:hAnsi="Times New Roman"/>
          <w:color w:val="FF0000"/>
          <w:spacing w:val="28"/>
        </w:rPr>
        <w:t xml:space="preserve"> </w:t>
      </w:r>
      <w:r>
        <w:rPr>
          <w:rFonts w:ascii="Times New Roman" w:hAnsi="Times New Roman"/>
          <w:color w:val="FF0000"/>
        </w:rPr>
        <w:t>requisite</w:t>
      </w:r>
      <w:r>
        <w:rPr>
          <w:rFonts w:ascii="Times New Roman" w:hAnsi="Times New Roman"/>
          <w:color w:val="FF0000"/>
          <w:spacing w:val="30"/>
        </w:rPr>
        <w:t xml:space="preserve"> </w:t>
      </w:r>
      <w:r>
        <w:rPr>
          <w:rFonts w:ascii="Times New Roman" w:hAnsi="Times New Roman"/>
          <w:color w:val="FF0000"/>
        </w:rPr>
        <w:t>communication</w:t>
      </w:r>
      <w:r>
        <w:rPr>
          <w:rFonts w:ascii="Times New Roman" w:hAnsi="Times New Roman"/>
          <w:color w:val="FF0000"/>
          <w:spacing w:val="27"/>
        </w:rPr>
        <w:t xml:space="preserve"> </w:t>
      </w:r>
      <w:r>
        <w:rPr>
          <w:rFonts w:ascii="Times New Roman" w:hAnsi="Times New Roman"/>
          <w:color w:val="FF0000"/>
        </w:rPr>
        <w:t>in</w:t>
      </w:r>
      <w:r>
        <w:rPr>
          <w:rFonts w:ascii="Times New Roman" w:hAnsi="Times New Roman"/>
          <w:color w:val="FF0000"/>
          <w:spacing w:val="27"/>
        </w:rPr>
        <w:t xml:space="preserve"> </w:t>
      </w:r>
      <w:r>
        <w:rPr>
          <w:rFonts w:ascii="Times New Roman" w:hAnsi="Times New Roman"/>
          <w:color w:val="FF0000"/>
        </w:rPr>
        <w:t>this</w:t>
      </w:r>
      <w:r>
        <w:rPr>
          <w:rFonts w:ascii="Times New Roman" w:hAnsi="Times New Roman"/>
          <w:color w:val="FF0000"/>
          <w:spacing w:val="28"/>
        </w:rPr>
        <w:t xml:space="preserve"> </w:t>
      </w:r>
      <w:r>
        <w:rPr>
          <w:rFonts w:ascii="Times New Roman" w:hAnsi="Times New Roman"/>
          <w:color w:val="FF0000"/>
        </w:rPr>
        <w:t>regard</w:t>
      </w:r>
      <w:r>
        <w:rPr>
          <w:rFonts w:ascii="Times New Roman" w:hAnsi="Times New Roman"/>
          <w:color w:val="FF0000"/>
          <w:spacing w:val="27"/>
        </w:rPr>
        <w:t xml:space="preserve"> </w:t>
      </w:r>
      <w:r>
        <w:rPr>
          <w:rFonts w:ascii="Times New Roman" w:hAnsi="Times New Roman"/>
          <w:color w:val="FF0000"/>
        </w:rPr>
        <w:t>has been forwarded to the Beneficiary Bank”.</w:t>
      </w:r>
    </w:p>
    <w:p w14:paraId="0D5F8E73" w14:textId="77777777" w:rsidR="008424EB" w:rsidRDefault="008424EB">
      <w:pPr>
        <w:pStyle w:val="BodyText"/>
        <w:rPr>
          <w:rFonts w:ascii="Times New Roman"/>
          <w:sz w:val="22"/>
        </w:rPr>
      </w:pPr>
    </w:p>
    <w:p w14:paraId="25E88AA6" w14:textId="77777777" w:rsidR="008424EB" w:rsidRDefault="001A57A9">
      <w:pPr>
        <w:spacing w:line="252" w:lineRule="exact"/>
        <w:ind w:left="499"/>
        <w:rPr>
          <w:rFonts w:ascii="Times New Roman"/>
        </w:rPr>
      </w:pPr>
      <w:r>
        <w:rPr>
          <w:rFonts w:ascii="Times New Roman"/>
          <w:spacing w:val="-2"/>
        </w:rPr>
        <w:t>WITNESS:</w:t>
      </w:r>
    </w:p>
    <w:p w14:paraId="651BD6F9" w14:textId="77777777" w:rsidR="008424EB" w:rsidRDefault="001A57A9">
      <w:pPr>
        <w:tabs>
          <w:tab w:val="left" w:pos="6260"/>
        </w:tabs>
        <w:spacing w:line="275" w:lineRule="exact"/>
        <w:ind w:left="499"/>
        <w:rPr>
          <w:rFonts w:ascii="Times New Roman" w:hAnsi="Times New Roman"/>
          <w:sz w:val="24"/>
        </w:rPr>
      </w:pPr>
      <w:r>
        <w:rPr>
          <w:rFonts w:ascii="Times New Roman" w:hAnsi="Times New Roman"/>
          <w:spacing w:val="-2"/>
          <w:sz w:val="24"/>
        </w:rPr>
        <w:t>……………….</w:t>
      </w:r>
      <w:r>
        <w:rPr>
          <w:rFonts w:ascii="Times New Roman" w:hAnsi="Times New Roman"/>
          <w:sz w:val="24"/>
        </w:rPr>
        <w:tab/>
      </w:r>
      <w:r>
        <w:rPr>
          <w:rFonts w:ascii="Times New Roman" w:hAnsi="Times New Roman"/>
          <w:spacing w:val="-2"/>
          <w:sz w:val="24"/>
        </w:rPr>
        <w:t>....................................</w:t>
      </w:r>
    </w:p>
    <w:p w14:paraId="7812F209" w14:textId="77777777" w:rsidR="008424EB" w:rsidRDefault="008424EB">
      <w:pPr>
        <w:pStyle w:val="BodyText"/>
        <w:spacing w:before="77"/>
        <w:rPr>
          <w:rFonts w:ascii="Times New Roman"/>
          <w:sz w:val="20"/>
        </w:rPr>
      </w:pPr>
    </w:p>
    <w:p w14:paraId="09DC2C79" w14:textId="77777777" w:rsidR="008424EB" w:rsidRDefault="008424EB">
      <w:pPr>
        <w:pStyle w:val="BodyText"/>
        <w:rPr>
          <w:rFonts w:ascii="Times New Roman"/>
          <w:sz w:val="20"/>
        </w:rPr>
        <w:sectPr w:rsidR="008424EB">
          <w:footerReference w:type="default" r:id="rId7"/>
          <w:type w:val="continuous"/>
          <w:pgSz w:w="12240" w:h="15840"/>
          <w:pgMar w:top="800" w:right="360" w:bottom="940" w:left="720" w:header="0" w:footer="741" w:gutter="0"/>
          <w:pgNumType w:start="1"/>
          <w:cols w:space="720"/>
        </w:sectPr>
      </w:pPr>
    </w:p>
    <w:p w14:paraId="5EA2D255" w14:textId="77777777" w:rsidR="008424EB" w:rsidRDefault="001A57A9">
      <w:pPr>
        <w:tabs>
          <w:tab w:val="left" w:pos="6981"/>
        </w:tabs>
        <w:spacing w:before="91"/>
        <w:ind w:left="499"/>
        <w:rPr>
          <w:rFonts w:ascii="Times New Roman"/>
        </w:rPr>
      </w:pPr>
      <w:r>
        <w:rPr>
          <w:rFonts w:ascii="Times New Roman"/>
          <w:spacing w:val="-2"/>
        </w:rPr>
        <w:t>(Signature)</w:t>
      </w:r>
      <w:r>
        <w:rPr>
          <w:rFonts w:ascii="Times New Roman"/>
        </w:rPr>
        <w:tab/>
      </w:r>
      <w:r>
        <w:rPr>
          <w:rFonts w:ascii="Times New Roman"/>
          <w:spacing w:val="-2"/>
        </w:rPr>
        <w:t>(Signature)</w:t>
      </w:r>
    </w:p>
    <w:p w14:paraId="276BDF72" w14:textId="77777777" w:rsidR="008424EB" w:rsidRDefault="001A57A9">
      <w:pPr>
        <w:tabs>
          <w:tab w:val="left" w:pos="5540"/>
        </w:tabs>
        <w:spacing w:before="117" w:line="252" w:lineRule="exact"/>
        <w:ind w:left="499"/>
        <w:rPr>
          <w:rFonts w:ascii="Times New Roman" w:hAnsi="Times New Roman"/>
        </w:rPr>
      </w:pPr>
      <w:r>
        <w:rPr>
          <w:rFonts w:ascii="Times New Roman" w:hAnsi="Times New Roman"/>
          <w:spacing w:val="-2"/>
        </w:rPr>
        <w:t>……………….</w:t>
      </w:r>
      <w:r>
        <w:rPr>
          <w:rFonts w:ascii="Times New Roman" w:hAnsi="Times New Roman"/>
        </w:rPr>
        <w:tab/>
      </w:r>
      <w:r>
        <w:rPr>
          <w:rFonts w:ascii="Times New Roman" w:hAnsi="Times New Roman"/>
          <w:spacing w:val="-2"/>
        </w:rPr>
        <w:t>………………………</w:t>
      </w:r>
    </w:p>
    <w:p w14:paraId="7067E6B6" w14:textId="77777777" w:rsidR="008424EB" w:rsidRDefault="001A57A9">
      <w:pPr>
        <w:tabs>
          <w:tab w:val="left" w:pos="6260"/>
        </w:tabs>
        <w:spacing w:line="252" w:lineRule="exact"/>
        <w:ind w:left="499"/>
        <w:rPr>
          <w:rFonts w:ascii="Times New Roman"/>
        </w:rPr>
      </w:pPr>
      <w:r>
        <w:rPr>
          <w:rFonts w:ascii="Times New Roman"/>
          <w:spacing w:val="-2"/>
        </w:rPr>
        <w:t>(Name)</w:t>
      </w:r>
      <w:r>
        <w:rPr>
          <w:rFonts w:ascii="Times New Roman"/>
        </w:rPr>
        <w:tab/>
      </w:r>
      <w:r>
        <w:rPr>
          <w:rFonts w:ascii="Times New Roman"/>
          <w:spacing w:val="-2"/>
        </w:rPr>
        <w:t>(Name)</w:t>
      </w:r>
    </w:p>
    <w:p w14:paraId="5D0ACD33" w14:textId="77777777" w:rsidR="008424EB" w:rsidRDefault="001A57A9">
      <w:pPr>
        <w:tabs>
          <w:tab w:val="left" w:pos="5540"/>
        </w:tabs>
        <w:spacing w:before="1" w:line="252" w:lineRule="exact"/>
        <w:ind w:left="499"/>
        <w:rPr>
          <w:rFonts w:ascii="Times New Roman" w:hAnsi="Times New Roman"/>
        </w:rPr>
      </w:pPr>
      <w:r>
        <w:rPr>
          <w:rFonts w:ascii="Times New Roman" w:hAnsi="Times New Roman"/>
          <w:spacing w:val="-2"/>
        </w:rPr>
        <w:t>………………</w:t>
      </w:r>
      <w:r>
        <w:rPr>
          <w:rFonts w:ascii="Times New Roman" w:hAnsi="Times New Roman"/>
        </w:rPr>
        <w:tab/>
      </w:r>
      <w:r>
        <w:rPr>
          <w:rFonts w:ascii="Times New Roman" w:hAnsi="Times New Roman"/>
          <w:spacing w:val="-2"/>
        </w:rPr>
        <w:t>...................................</w:t>
      </w:r>
    </w:p>
    <w:p w14:paraId="026F0BC0" w14:textId="77777777" w:rsidR="008424EB" w:rsidRDefault="001A57A9">
      <w:pPr>
        <w:tabs>
          <w:tab w:val="left" w:pos="5262"/>
        </w:tabs>
        <w:spacing w:line="252" w:lineRule="exact"/>
        <w:ind w:left="499"/>
        <w:rPr>
          <w:rFonts w:ascii="Times New Roman"/>
        </w:rPr>
      </w:pPr>
      <w:r>
        <w:rPr>
          <w:rFonts w:ascii="Times New Roman"/>
        </w:rPr>
        <w:t>(Official</w:t>
      </w:r>
      <w:r>
        <w:rPr>
          <w:rFonts w:ascii="Times New Roman"/>
          <w:spacing w:val="-7"/>
        </w:rPr>
        <w:t xml:space="preserve"> </w:t>
      </w:r>
      <w:r>
        <w:rPr>
          <w:rFonts w:ascii="Times New Roman"/>
          <w:spacing w:val="-2"/>
        </w:rPr>
        <w:t>Address)</w:t>
      </w:r>
      <w:r>
        <w:rPr>
          <w:rFonts w:ascii="Times New Roman"/>
        </w:rPr>
        <w:tab/>
        <w:t>(Designation</w:t>
      </w:r>
      <w:r>
        <w:rPr>
          <w:rFonts w:ascii="Times New Roman"/>
          <w:spacing w:val="-5"/>
        </w:rPr>
        <w:t xml:space="preserve"> </w:t>
      </w:r>
      <w:r>
        <w:rPr>
          <w:rFonts w:ascii="Times New Roman"/>
        </w:rPr>
        <w:t>with</w:t>
      </w:r>
      <w:r>
        <w:rPr>
          <w:rFonts w:ascii="Times New Roman"/>
          <w:spacing w:val="-5"/>
        </w:rPr>
        <w:t xml:space="preserve"> </w:t>
      </w:r>
      <w:r>
        <w:rPr>
          <w:rFonts w:ascii="Times New Roman"/>
        </w:rPr>
        <w:t>Bank</w:t>
      </w:r>
      <w:r>
        <w:rPr>
          <w:rFonts w:ascii="Times New Roman"/>
          <w:spacing w:val="44"/>
        </w:rPr>
        <w:t xml:space="preserve"> </w:t>
      </w:r>
      <w:r>
        <w:rPr>
          <w:rFonts w:ascii="Times New Roman"/>
          <w:spacing w:val="-2"/>
        </w:rPr>
        <w:t>Stamp)</w:t>
      </w:r>
    </w:p>
    <w:p w14:paraId="79227FA4" w14:textId="77777777" w:rsidR="008424EB" w:rsidRDefault="001A57A9">
      <w:pPr>
        <w:rPr>
          <w:rFonts w:ascii="Times New Roman"/>
        </w:rPr>
      </w:pPr>
      <w:r>
        <w:br w:type="column"/>
      </w:r>
    </w:p>
    <w:p w14:paraId="3B87ADF1" w14:textId="77777777" w:rsidR="008424EB" w:rsidRDefault="008424EB">
      <w:pPr>
        <w:pStyle w:val="BodyText"/>
        <w:rPr>
          <w:rFonts w:ascii="Times New Roman"/>
          <w:sz w:val="22"/>
        </w:rPr>
      </w:pPr>
    </w:p>
    <w:p w14:paraId="5F28CE97" w14:textId="77777777" w:rsidR="008424EB" w:rsidRDefault="008424EB">
      <w:pPr>
        <w:pStyle w:val="BodyText"/>
        <w:rPr>
          <w:rFonts w:ascii="Times New Roman"/>
          <w:sz w:val="22"/>
        </w:rPr>
      </w:pPr>
    </w:p>
    <w:p w14:paraId="3B8A611B" w14:textId="77777777" w:rsidR="008424EB" w:rsidRDefault="008424EB">
      <w:pPr>
        <w:pStyle w:val="BodyText"/>
        <w:rPr>
          <w:rFonts w:ascii="Times New Roman"/>
          <w:sz w:val="22"/>
        </w:rPr>
      </w:pPr>
    </w:p>
    <w:p w14:paraId="46BC1203" w14:textId="77777777" w:rsidR="008424EB" w:rsidRDefault="008424EB">
      <w:pPr>
        <w:pStyle w:val="BodyText"/>
        <w:rPr>
          <w:rFonts w:ascii="Times New Roman"/>
          <w:sz w:val="22"/>
        </w:rPr>
      </w:pPr>
    </w:p>
    <w:p w14:paraId="380BE8B0" w14:textId="77777777" w:rsidR="008424EB" w:rsidRDefault="008424EB">
      <w:pPr>
        <w:pStyle w:val="BodyText"/>
        <w:spacing w:before="68"/>
        <w:rPr>
          <w:rFonts w:ascii="Times New Roman"/>
          <w:sz w:val="22"/>
        </w:rPr>
      </w:pPr>
    </w:p>
    <w:p w14:paraId="3BEA7B7C" w14:textId="77777777" w:rsidR="008424EB" w:rsidRDefault="001A57A9">
      <w:pPr>
        <w:spacing w:before="1"/>
        <w:ind w:left="195" w:right="856" w:firstLine="604"/>
        <w:rPr>
          <w:rFonts w:ascii="Times New Roman"/>
        </w:rPr>
      </w:pPr>
      <w:r>
        <w:rPr>
          <w:rFonts w:ascii="Times New Roman"/>
        </w:rPr>
        <w:t>Attorney</w:t>
      </w:r>
      <w:r>
        <w:rPr>
          <w:rFonts w:ascii="Times New Roman"/>
          <w:spacing w:val="-14"/>
        </w:rPr>
        <w:t xml:space="preserve"> </w:t>
      </w:r>
      <w:r>
        <w:rPr>
          <w:rFonts w:ascii="Times New Roman"/>
        </w:rPr>
        <w:t>as</w:t>
      </w:r>
      <w:r>
        <w:rPr>
          <w:rFonts w:ascii="Times New Roman"/>
          <w:spacing w:val="-14"/>
        </w:rPr>
        <w:t xml:space="preserve"> </w:t>
      </w:r>
      <w:r>
        <w:rPr>
          <w:rFonts w:ascii="Times New Roman"/>
        </w:rPr>
        <w:t>per Power</w:t>
      </w:r>
      <w:r>
        <w:rPr>
          <w:rFonts w:ascii="Times New Roman"/>
          <w:spacing w:val="-3"/>
        </w:rPr>
        <w:t xml:space="preserve"> </w:t>
      </w:r>
      <w:r>
        <w:rPr>
          <w:rFonts w:ascii="Times New Roman"/>
        </w:rPr>
        <w:t>of</w:t>
      </w:r>
      <w:r>
        <w:rPr>
          <w:rFonts w:ascii="Times New Roman"/>
          <w:spacing w:val="-5"/>
        </w:rPr>
        <w:t xml:space="preserve"> </w:t>
      </w:r>
      <w:r>
        <w:rPr>
          <w:rFonts w:ascii="Times New Roman"/>
        </w:rPr>
        <w:t>Attorney</w:t>
      </w:r>
      <w:r>
        <w:rPr>
          <w:rFonts w:ascii="Times New Roman"/>
          <w:spacing w:val="-4"/>
        </w:rPr>
        <w:t xml:space="preserve"> </w:t>
      </w:r>
      <w:r>
        <w:rPr>
          <w:rFonts w:ascii="Times New Roman"/>
          <w:spacing w:val="-5"/>
        </w:rPr>
        <w:t>No</w:t>
      </w:r>
    </w:p>
    <w:p w14:paraId="2D900BD4" w14:textId="77777777" w:rsidR="008424EB" w:rsidRDefault="008424EB">
      <w:pPr>
        <w:rPr>
          <w:rFonts w:ascii="Times New Roman"/>
        </w:rPr>
        <w:sectPr w:rsidR="008424EB">
          <w:type w:val="continuous"/>
          <w:pgSz w:w="12240" w:h="15840"/>
          <w:pgMar w:top="800" w:right="360" w:bottom="940" w:left="720" w:header="0" w:footer="741" w:gutter="0"/>
          <w:cols w:num="2" w:space="720" w:equalWidth="0">
            <w:col w:w="8105" w:space="40"/>
            <w:col w:w="3015"/>
          </w:cols>
        </w:sectPr>
      </w:pPr>
    </w:p>
    <w:p w14:paraId="0A229E4F" w14:textId="77777777" w:rsidR="008424EB" w:rsidRDefault="001A57A9">
      <w:pPr>
        <w:tabs>
          <w:tab w:val="left" w:pos="8649"/>
        </w:tabs>
        <w:ind w:left="554" w:right="855" w:firstLine="7374"/>
        <w:rPr>
          <w:rFonts w:ascii="Times New Roman" w:hAnsi="Times New Roman"/>
        </w:rPr>
      </w:pPr>
      <w:r>
        <w:rPr>
          <w:rFonts w:ascii="Times New Roman" w:hAnsi="Times New Roman"/>
          <w:spacing w:val="-4"/>
        </w:rPr>
        <w:t>Date</w:t>
      </w:r>
      <w:r>
        <w:rPr>
          <w:rFonts w:ascii="Times New Roman" w:hAnsi="Times New Roman"/>
        </w:rPr>
        <w:tab/>
      </w:r>
      <w:r>
        <w:rPr>
          <w:rFonts w:ascii="Times New Roman" w:hAnsi="Times New Roman"/>
          <w:spacing w:val="-2"/>
        </w:rPr>
        <w:t>………………</w:t>
      </w:r>
      <w:proofErr w:type="gramStart"/>
      <w:r>
        <w:rPr>
          <w:rFonts w:ascii="Times New Roman" w:hAnsi="Times New Roman"/>
          <w:spacing w:val="-2"/>
        </w:rPr>
        <w:t>…..</w:t>
      </w:r>
      <w:proofErr w:type="gramEnd"/>
      <w:r>
        <w:rPr>
          <w:rFonts w:ascii="Times New Roman" w:hAnsi="Times New Roman"/>
          <w:spacing w:val="-2"/>
        </w:rPr>
        <w:t xml:space="preserve"> </w:t>
      </w:r>
      <w:r>
        <w:rPr>
          <w:rFonts w:ascii="Times New Roman" w:hAnsi="Times New Roman"/>
        </w:rPr>
        <w:t xml:space="preserve">(******) This date shall be </w:t>
      </w:r>
      <w:proofErr w:type="gramStart"/>
      <w:r>
        <w:rPr>
          <w:rFonts w:ascii="Times New Roman" w:hAnsi="Times New Roman"/>
        </w:rPr>
        <w:t>forty five</w:t>
      </w:r>
      <w:proofErr w:type="gramEnd"/>
      <w:r>
        <w:rPr>
          <w:rFonts w:ascii="Times New Roman" w:hAnsi="Times New Roman"/>
        </w:rPr>
        <w:t xml:space="preserve"> (45) days after the last date for which the Bid is valid.</w:t>
      </w:r>
    </w:p>
    <w:p w14:paraId="6D1FEB74" w14:textId="77777777" w:rsidR="008424EB" w:rsidRDefault="008424EB">
      <w:pPr>
        <w:rPr>
          <w:rFonts w:ascii="Times New Roman" w:hAnsi="Times New Roman"/>
        </w:rPr>
        <w:sectPr w:rsidR="008424EB">
          <w:type w:val="continuous"/>
          <w:pgSz w:w="12240" w:h="15840"/>
          <w:pgMar w:top="800" w:right="360" w:bottom="940" w:left="720" w:header="0" w:footer="741" w:gutter="0"/>
          <w:cols w:space="720"/>
        </w:sectPr>
      </w:pPr>
    </w:p>
    <w:p w14:paraId="7C98A82A" w14:textId="77777777" w:rsidR="008424EB" w:rsidRDefault="001A57A9">
      <w:pPr>
        <w:spacing w:before="86"/>
        <w:ind w:left="1130"/>
        <w:jc w:val="both"/>
        <w:rPr>
          <w:b/>
          <w:sz w:val="24"/>
        </w:rPr>
      </w:pPr>
      <w:r>
        <w:rPr>
          <w:b/>
          <w:color w:val="FF0000"/>
          <w:w w:val="110"/>
          <w:sz w:val="24"/>
          <w:u w:val="single" w:color="FF0000"/>
        </w:rPr>
        <w:lastRenderedPageBreak/>
        <w:t>Charges</w:t>
      </w:r>
      <w:r>
        <w:rPr>
          <w:b/>
          <w:color w:val="FF0000"/>
          <w:spacing w:val="24"/>
          <w:w w:val="110"/>
          <w:sz w:val="24"/>
          <w:u w:val="single" w:color="FF0000"/>
        </w:rPr>
        <w:t xml:space="preserve"> </w:t>
      </w:r>
      <w:r>
        <w:rPr>
          <w:b/>
          <w:color w:val="FF0000"/>
          <w:w w:val="110"/>
          <w:sz w:val="24"/>
          <w:u w:val="single" w:color="FF0000"/>
        </w:rPr>
        <w:t>and</w:t>
      </w:r>
      <w:r>
        <w:rPr>
          <w:b/>
          <w:color w:val="FF0000"/>
          <w:spacing w:val="25"/>
          <w:w w:val="110"/>
          <w:sz w:val="24"/>
          <w:u w:val="single" w:color="FF0000"/>
        </w:rPr>
        <w:t xml:space="preserve"> </w:t>
      </w:r>
      <w:r>
        <w:rPr>
          <w:b/>
          <w:color w:val="FF0000"/>
          <w:w w:val="110"/>
          <w:sz w:val="24"/>
          <w:u w:val="single" w:color="FF0000"/>
        </w:rPr>
        <w:t>Bank</w:t>
      </w:r>
      <w:r>
        <w:rPr>
          <w:b/>
          <w:color w:val="FF0000"/>
          <w:spacing w:val="24"/>
          <w:w w:val="110"/>
          <w:sz w:val="24"/>
          <w:u w:val="single" w:color="FF0000"/>
        </w:rPr>
        <w:t xml:space="preserve"> </w:t>
      </w:r>
      <w:r>
        <w:rPr>
          <w:b/>
          <w:color w:val="FF0000"/>
          <w:w w:val="110"/>
          <w:sz w:val="24"/>
          <w:u w:val="single" w:color="FF0000"/>
        </w:rPr>
        <w:t>details</w:t>
      </w:r>
      <w:r>
        <w:rPr>
          <w:b/>
          <w:color w:val="FF0000"/>
          <w:spacing w:val="25"/>
          <w:w w:val="110"/>
          <w:sz w:val="24"/>
          <w:u w:val="single" w:color="FF0000"/>
        </w:rPr>
        <w:t xml:space="preserve"> </w:t>
      </w:r>
      <w:r>
        <w:rPr>
          <w:b/>
          <w:color w:val="FF0000"/>
          <w:w w:val="110"/>
          <w:sz w:val="24"/>
          <w:u w:val="single" w:color="FF0000"/>
        </w:rPr>
        <w:t>for</w:t>
      </w:r>
      <w:r>
        <w:rPr>
          <w:b/>
          <w:color w:val="FF0000"/>
          <w:spacing w:val="24"/>
          <w:w w:val="110"/>
          <w:sz w:val="24"/>
          <w:u w:val="single" w:color="FF0000"/>
        </w:rPr>
        <w:t xml:space="preserve"> </w:t>
      </w:r>
      <w:r>
        <w:rPr>
          <w:b/>
          <w:color w:val="FF0000"/>
          <w:w w:val="110"/>
          <w:sz w:val="24"/>
          <w:u w:val="single" w:color="FF0000"/>
        </w:rPr>
        <w:t>Bank</w:t>
      </w:r>
      <w:r>
        <w:rPr>
          <w:b/>
          <w:color w:val="FF0000"/>
          <w:spacing w:val="25"/>
          <w:w w:val="110"/>
          <w:sz w:val="24"/>
          <w:u w:val="single" w:color="FF0000"/>
        </w:rPr>
        <w:t xml:space="preserve"> </w:t>
      </w:r>
      <w:r>
        <w:rPr>
          <w:b/>
          <w:color w:val="FF0000"/>
          <w:w w:val="110"/>
          <w:sz w:val="24"/>
          <w:u w:val="single" w:color="FF0000"/>
        </w:rPr>
        <w:t>Guarantees</w:t>
      </w:r>
      <w:r>
        <w:rPr>
          <w:b/>
          <w:color w:val="FF0000"/>
          <w:spacing w:val="25"/>
          <w:w w:val="110"/>
          <w:sz w:val="24"/>
          <w:u w:val="single" w:color="FF0000"/>
        </w:rPr>
        <w:t xml:space="preserve"> </w:t>
      </w:r>
      <w:r>
        <w:rPr>
          <w:b/>
          <w:color w:val="FF0000"/>
          <w:w w:val="110"/>
          <w:sz w:val="24"/>
          <w:u w:val="single" w:color="FF0000"/>
        </w:rPr>
        <w:t>issued</w:t>
      </w:r>
      <w:r>
        <w:rPr>
          <w:b/>
          <w:color w:val="FF0000"/>
          <w:spacing w:val="24"/>
          <w:w w:val="110"/>
          <w:sz w:val="24"/>
          <w:u w:val="single" w:color="FF0000"/>
        </w:rPr>
        <w:t xml:space="preserve"> </w:t>
      </w:r>
      <w:r>
        <w:rPr>
          <w:b/>
          <w:color w:val="FF0000"/>
          <w:w w:val="110"/>
          <w:sz w:val="24"/>
          <w:u w:val="single" w:color="FF0000"/>
        </w:rPr>
        <w:t>through</w:t>
      </w:r>
      <w:r>
        <w:rPr>
          <w:b/>
          <w:color w:val="FF0000"/>
          <w:spacing w:val="25"/>
          <w:w w:val="110"/>
          <w:sz w:val="24"/>
          <w:u w:val="single" w:color="FF0000"/>
        </w:rPr>
        <w:t xml:space="preserve"> </w:t>
      </w:r>
      <w:r>
        <w:rPr>
          <w:b/>
          <w:color w:val="FF0000"/>
          <w:spacing w:val="-4"/>
          <w:w w:val="110"/>
          <w:sz w:val="24"/>
          <w:u w:val="single" w:color="FF0000"/>
        </w:rPr>
        <w:t>SFMS</w:t>
      </w:r>
    </w:p>
    <w:p w14:paraId="07784A2C" w14:textId="77777777" w:rsidR="008424EB" w:rsidRDefault="001A57A9">
      <w:pPr>
        <w:pStyle w:val="BodyText"/>
        <w:spacing w:before="2"/>
        <w:ind w:left="499" w:right="860"/>
        <w:jc w:val="both"/>
      </w:pPr>
      <w:r>
        <w:rPr>
          <w:color w:val="FF0000"/>
          <w:w w:val="115"/>
        </w:rPr>
        <w:t>If the Bank Guarantees towards Bid Security (EMD) and Contract Performance Guarantees are issued by Banks through Structured Financial Messaging System (SFMS), in such cases,</w:t>
      </w:r>
    </w:p>
    <w:p w14:paraId="2CC237A7" w14:textId="77777777" w:rsidR="008424EB" w:rsidRDefault="001A57A9">
      <w:pPr>
        <w:pStyle w:val="ListParagraph"/>
        <w:numPr>
          <w:ilvl w:val="0"/>
          <w:numId w:val="5"/>
        </w:numPr>
        <w:tabs>
          <w:tab w:val="left" w:pos="859"/>
        </w:tabs>
        <w:spacing w:line="276" w:lineRule="auto"/>
        <w:ind w:right="858"/>
        <w:jc w:val="both"/>
        <w:rPr>
          <w:rFonts w:ascii="Cambria"/>
          <w:sz w:val="24"/>
        </w:rPr>
      </w:pPr>
      <w:r>
        <w:rPr>
          <w:rFonts w:ascii="Cambria"/>
          <w:color w:val="FF0000"/>
          <w:w w:val="115"/>
          <w:sz w:val="24"/>
        </w:rPr>
        <w:t xml:space="preserve">The Bidder has to furnish Demand Draft in </w:t>
      </w:r>
      <w:proofErr w:type="spellStart"/>
      <w:r>
        <w:rPr>
          <w:rFonts w:ascii="Cambria"/>
          <w:color w:val="FF0000"/>
          <w:w w:val="115"/>
          <w:sz w:val="24"/>
        </w:rPr>
        <w:t>favour</w:t>
      </w:r>
      <w:proofErr w:type="spellEnd"/>
      <w:r>
        <w:rPr>
          <w:rFonts w:ascii="Cambria"/>
          <w:color w:val="FF0000"/>
          <w:w w:val="115"/>
          <w:sz w:val="24"/>
        </w:rPr>
        <w:t xml:space="preserve"> of Financial Advisor (A&amp;R), KPTCL towards Bank Charges for obtaining the SFMS advice from KPTCL Bank as detailed below:</w:t>
      </w:r>
    </w:p>
    <w:p w14:paraId="31DDC7F4" w14:textId="77777777" w:rsidR="008424EB" w:rsidRDefault="008424EB">
      <w:pPr>
        <w:pStyle w:val="BodyText"/>
        <w:spacing w:before="51"/>
        <w:rPr>
          <w:sz w:val="20"/>
        </w:rPr>
      </w:pPr>
    </w:p>
    <w:tbl>
      <w:tblPr>
        <w:tblW w:w="0" w:type="auto"/>
        <w:tblInd w:w="10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32"/>
        <w:gridCol w:w="2881"/>
        <w:gridCol w:w="3242"/>
      </w:tblGrid>
      <w:tr w:rsidR="008424EB" w14:paraId="590D6DC6" w14:textId="77777777">
        <w:trPr>
          <w:trHeight w:val="650"/>
        </w:trPr>
        <w:tc>
          <w:tcPr>
            <w:tcW w:w="2432" w:type="dxa"/>
          </w:tcPr>
          <w:p w14:paraId="244C9DA8" w14:textId="77777777" w:rsidR="008424EB" w:rsidRDefault="008424EB">
            <w:pPr>
              <w:pStyle w:val="TableParagraph"/>
              <w:rPr>
                <w:rFonts w:ascii="Times New Roman"/>
              </w:rPr>
            </w:pPr>
          </w:p>
        </w:tc>
        <w:tc>
          <w:tcPr>
            <w:tcW w:w="2881" w:type="dxa"/>
          </w:tcPr>
          <w:p w14:paraId="2A48EA7C" w14:textId="77777777" w:rsidR="008424EB" w:rsidRDefault="001A57A9">
            <w:pPr>
              <w:pStyle w:val="TableParagraph"/>
              <w:spacing w:line="279" w:lineRule="exact"/>
              <w:ind w:left="107"/>
              <w:rPr>
                <w:sz w:val="24"/>
              </w:rPr>
            </w:pPr>
            <w:r>
              <w:rPr>
                <w:color w:val="FF0000"/>
                <w:w w:val="120"/>
                <w:sz w:val="24"/>
              </w:rPr>
              <w:t>BGs</w:t>
            </w:r>
            <w:r>
              <w:rPr>
                <w:color w:val="FF0000"/>
                <w:spacing w:val="-4"/>
                <w:w w:val="120"/>
                <w:sz w:val="24"/>
              </w:rPr>
              <w:t xml:space="preserve"> </w:t>
            </w:r>
            <w:r>
              <w:rPr>
                <w:color w:val="FF0000"/>
                <w:w w:val="120"/>
                <w:sz w:val="24"/>
              </w:rPr>
              <w:t>issued</w:t>
            </w:r>
            <w:r>
              <w:rPr>
                <w:color w:val="FF0000"/>
                <w:spacing w:val="-3"/>
                <w:w w:val="120"/>
                <w:sz w:val="24"/>
              </w:rPr>
              <w:t xml:space="preserve"> </w:t>
            </w:r>
            <w:r>
              <w:rPr>
                <w:color w:val="FF0000"/>
                <w:w w:val="120"/>
                <w:sz w:val="24"/>
              </w:rPr>
              <w:t>by</w:t>
            </w:r>
            <w:r>
              <w:rPr>
                <w:color w:val="FF0000"/>
                <w:spacing w:val="-3"/>
                <w:w w:val="120"/>
                <w:sz w:val="24"/>
              </w:rPr>
              <w:t xml:space="preserve"> </w:t>
            </w:r>
            <w:r>
              <w:rPr>
                <w:color w:val="FF0000"/>
                <w:spacing w:val="-5"/>
                <w:w w:val="120"/>
                <w:sz w:val="24"/>
              </w:rPr>
              <w:t>SBI</w:t>
            </w:r>
          </w:p>
        </w:tc>
        <w:tc>
          <w:tcPr>
            <w:tcW w:w="3242" w:type="dxa"/>
          </w:tcPr>
          <w:p w14:paraId="4A585038" w14:textId="77777777" w:rsidR="008424EB" w:rsidRDefault="001A57A9">
            <w:pPr>
              <w:pStyle w:val="TableParagraph"/>
              <w:tabs>
                <w:tab w:val="left" w:pos="893"/>
                <w:tab w:val="left" w:pos="1944"/>
                <w:tab w:val="left" w:pos="2515"/>
              </w:tabs>
              <w:spacing w:line="279" w:lineRule="exact"/>
              <w:ind w:left="106"/>
              <w:rPr>
                <w:sz w:val="24"/>
              </w:rPr>
            </w:pPr>
            <w:r>
              <w:rPr>
                <w:color w:val="FF0000"/>
                <w:spacing w:val="-5"/>
                <w:w w:val="115"/>
                <w:sz w:val="24"/>
              </w:rPr>
              <w:t>BGs</w:t>
            </w:r>
            <w:r>
              <w:rPr>
                <w:color w:val="FF0000"/>
                <w:sz w:val="24"/>
              </w:rPr>
              <w:tab/>
            </w:r>
            <w:r>
              <w:rPr>
                <w:color w:val="FF0000"/>
                <w:spacing w:val="-2"/>
                <w:w w:val="115"/>
                <w:sz w:val="24"/>
              </w:rPr>
              <w:t>issued</w:t>
            </w:r>
            <w:r>
              <w:rPr>
                <w:color w:val="FF0000"/>
                <w:sz w:val="24"/>
              </w:rPr>
              <w:tab/>
            </w:r>
            <w:r>
              <w:rPr>
                <w:color w:val="FF0000"/>
                <w:spacing w:val="-5"/>
                <w:w w:val="115"/>
                <w:sz w:val="24"/>
              </w:rPr>
              <w:t>by</w:t>
            </w:r>
            <w:r>
              <w:rPr>
                <w:color w:val="FF0000"/>
                <w:sz w:val="24"/>
              </w:rPr>
              <w:tab/>
            </w:r>
            <w:r>
              <w:rPr>
                <w:color w:val="FF0000"/>
                <w:spacing w:val="-2"/>
                <w:w w:val="115"/>
                <w:sz w:val="24"/>
              </w:rPr>
              <w:t>other</w:t>
            </w:r>
          </w:p>
          <w:p w14:paraId="390A3E86" w14:textId="77777777" w:rsidR="008424EB" w:rsidRDefault="001A57A9">
            <w:pPr>
              <w:pStyle w:val="TableParagraph"/>
              <w:spacing w:before="42"/>
              <w:ind w:left="106"/>
              <w:rPr>
                <w:sz w:val="24"/>
              </w:rPr>
            </w:pPr>
            <w:r>
              <w:rPr>
                <w:color w:val="FF0000"/>
                <w:spacing w:val="-2"/>
                <w:w w:val="120"/>
                <w:sz w:val="24"/>
              </w:rPr>
              <w:t>Banks</w:t>
            </w:r>
          </w:p>
        </w:tc>
      </w:tr>
      <w:tr w:rsidR="008424EB" w14:paraId="7E2FA56C" w14:textId="77777777">
        <w:trPr>
          <w:trHeight w:val="691"/>
        </w:trPr>
        <w:tc>
          <w:tcPr>
            <w:tcW w:w="2432" w:type="dxa"/>
          </w:tcPr>
          <w:p w14:paraId="73392FA0" w14:textId="77777777" w:rsidR="008424EB" w:rsidRDefault="001A57A9">
            <w:pPr>
              <w:pStyle w:val="TableParagraph"/>
              <w:spacing w:line="276" w:lineRule="auto"/>
              <w:ind w:left="107" w:right="97"/>
              <w:rPr>
                <w:sz w:val="24"/>
              </w:rPr>
            </w:pPr>
            <w:r>
              <w:rPr>
                <w:color w:val="FF0000"/>
                <w:w w:val="115"/>
                <w:sz w:val="24"/>
              </w:rPr>
              <w:t>Advising</w:t>
            </w:r>
            <w:r>
              <w:rPr>
                <w:color w:val="FF0000"/>
                <w:spacing w:val="80"/>
                <w:w w:val="115"/>
                <w:sz w:val="24"/>
              </w:rPr>
              <w:t xml:space="preserve"> </w:t>
            </w:r>
            <w:r>
              <w:rPr>
                <w:color w:val="FF0000"/>
                <w:w w:val="115"/>
                <w:sz w:val="24"/>
              </w:rPr>
              <w:t>of</w:t>
            </w:r>
            <w:r>
              <w:rPr>
                <w:color w:val="FF0000"/>
                <w:spacing w:val="80"/>
                <w:w w:val="115"/>
                <w:sz w:val="24"/>
              </w:rPr>
              <w:t xml:space="preserve"> </w:t>
            </w:r>
            <w:r>
              <w:rPr>
                <w:color w:val="FF0000"/>
                <w:w w:val="115"/>
                <w:sz w:val="24"/>
              </w:rPr>
              <w:t xml:space="preserve">Bank </w:t>
            </w:r>
            <w:r>
              <w:rPr>
                <w:color w:val="FF0000"/>
                <w:spacing w:val="-2"/>
                <w:w w:val="115"/>
                <w:sz w:val="24"/>
              </w:rPr>
              <w:t>Guarantees</w:t>
            </w:r>
          </w:p>
        </w:tc>
        <w:tc>
          <w:tcPr>
            <w:tcW w:w="2881" w:type="dxa"/>
          </w:tcPr>
          <w:p w14:paraId="73E50023" w14:textId="77777777" w:rsidR="008424EB" w:rsidRDefault="001A57A9">
            <w:pPr>
              <w:pStyle w:val="TableParagraph"/>
              <w:spacing w:line="276" w:lineRule="exact"/>
              <w:ind w:left="107"/>
              <w:rPr>
                <w:sz w:val="24"/>
              </w:rPr>
            </w:pPr>
            <w:r>
              <w:rPr>
                <w:color w:val="FF0000"/>
                <w:w w:val="115"/>
                <w:sz w:val="24"/>
              </w:rPr>
              <w:t>Rs.500.00</w:t>
            </w:r>
            <w:r>
              <w:rPr>
                <w:color w:val="FF0000"/>
                <w:spacing w:val="29"/>
                <w:w w:val="115"/>
                <w:sz w:val="24"/>
              </w:rPr>
              <w:t xml:space="preserve"> </w:t>
            </w:r>
            <w:r>
              <w:rPr>
                <w:color w:val="FF0000"/>
                <w:w w:val="115"/>
                <w:sz w:val="24"/>
              </w:rPr>
              <w:t>+</w:t>
            </w:r>
            <w:r>
              <w:rPr>
                <w:color w:val="FF0000"/>
                <w:spacing w:val="29"/>
                <w:w w:val="115"/>
                <w:sz w:val="24"/>
              </w:rPr>
              <w:t xml:space="preserve"> </w:t>
            </w:r>
            <w:r>
              <w:rPr>
                <w:color w:val="FF0000"/>
                <w:w w:val="115"/>
                <w:sz w:val="24"/>
              </w:rPr>
              <w:t>18%</w:t>
            </w:r>
            <w:r>
              <w:rPr>
                <w:color w:val="FF0000"/>
                <w:spacing w:val="29"/>
                <w:w w:val="115"/>
                <w:sz w:val="24"/>
              </w:rPr>
              <w:t xml:space="preserve"> </w:t>
            </w:r>
            <w:r>
              <w:rPr>
                <w:color w:val="FF0000"/>
                <w:spacing w:val="-5"/>
                <w:w w:val="115"/>
                <w:sz w:val="24"/>
              </w:rPr>
              <w:t>GST</w:t>
            </w:r>
          </w:p>
          <w:p w14:paraId="33433806" w14:textId="77777777" w:rsidR="008424EB" w:rsidRDefault="001A57A9">
            <w:pPr>
              <w:pStyle w:val="TableParagraph"/>
              <w:spacing w:before="43"/>
              <w:ind w:left="107"/>
              <w:rPr>
                <w:sz w:val="24"/>
              </w:rPr>
            </w:pPr>
            <w:r>
              <w:rPr>
                <w:color w:val="FF0000"/>
                <w:w w:val="115"/>
                <w:sz w:val="24"/>
              </w:rPr>
              <w:t>per</w:t>
            </w:r>
            <w:r>
              <w:rPr>
                <w:color w:val="FF0000"/>
                <w:spacing w:val="11"/>
                <w:w w:val="115"/>
                <w:sz w:val="24"/>
              </w:rPr>
              <w:t xml:space="preserve"> </w:t>
            </w:r>
            <w:r>
              <w:rPr>
                <w:color w:val="FF0000"/>
                <w:w w:val="115"/>
                <w:sz w:val="24"/>
              </w:rPr>
              <w:t>Bank</w:t>
            </w:r>
            <w:r>
              <w:rPr>
                <w:color w:val="FF0000"/>
                <w:spacing w:val="12"/>
                <w:w w:val="115"/>
                <w:sz w:val="24"/>
              </w:rPr>
              <w:t xml:space="preserve"> </w:t>
            </w:r>
            <w:r>
              <w:rPr>
                <w:color w:val="FF0000"/>
                <w:spacing w:val="-2"/>
                <w:w w:val="115"/>
                <w:sz w:val="24"/>
              </w:rPr>
              <w:t>Guarantee</w:t>
            </w:r>
          </w:p>
        </w:tc>
        <w:tc>
          <w:tcPr>
            <w:tcW w:w="3242" w:type="dxa"/>
          </w:tcPr>
          <w:p w14:paraId="34C91B04" w14:textId="77777777" w:rsidR="008424EB" w:rsidRDefault="001A57A9">
            <w:pPr>
              <w:pStyle w:val="TableParagraph"/>
              <w:spacing w:line="276" w:lineRule="exact"/>
              <w:ind w:left="106"/>
              <w:rPr>
                <w:sz w:val="24"/>
              </w:rPr>
            </w:pPr>
            <w:r>
              <w:rPr>
                <w:color w:val="FF0000"/>
                <w:w w:val="115"/>
                <w:sz w:val="24"/>
              </w:rPr>
              <w:t>Rs.1000.</w:t>
            </w:r>
            <w:proofErr w:type="gramStart"/>
            <w:r>
              <w:rPr>
                <w:color w:val="FF0000"/>
                <w:w w:val="115"/>
                <w:sz w:val="24"/>
              </w:rPr>
              <w:t>00</w:t>
            </w:r>
            <w:r>
              <w:rPr>
                <w:color w:val="FF0000"/>
                <w:spacing w:val="20"/>
                <w:w w:val="115"/>
                <w:sz w:val="24"/>
              </w:rPr>
              <w:t xml:space="preserve">  </w:t>
            </w:r>
            <w:r>
              <w:rPr>
                <w:color w:val="FF0000"/>
                <w:w w:val="115"/>
                <w:sz w:val="24"/>
              </w:rPr>
              <w:t>+</w:t>
            </w:r>
            <w:proofErr w:type="gramEnd"/>
            <w:r>
              <w:rPr>
                <w:color w:val="FF0000"/>
                <w:spacing w:val="21"/>
                <w:w w:val="115"/>
                <w:sz w:val="24"/>
              </w:rPr>
              <w:t xml:space="preserve">  </w:t>
            </w:r>
            <w:r>
              <w:rPr>
                <w:color w:val="FF0000"/>
                <w:w w:val="115"/>
                <w:sz w:val="24"/>
              </w:rPr>
              <w:t>18</w:t>
            </w:r>
            <w:proofErr w:type="gramStart"/>
            <w:r>
              <w:rPr>
                <w:color w:val="FF0000"/>
                <w:w w:val="115"/>
                <w:sz w:val="24"/>
              </w:rPr>
              <w:t>%</w:t>
            </w:r>
            <w:r>
              <w:rPr>
                <w:color w:val="FF0000"/>
                <w:spacing w:val="19"/>
                <w:w w:val="115"/>
                <w:sz w:val="24"/>
              </w:rPr>
              <w:t xml:space="preserve">  </w:t>
            </w:r>
            <w:r>
              <w:rPr>
                <w:color w:val="FF0000"/>
                <w:spacing w:val="-5"/>
                <w:w w:val="115"/>
                <w:sz w:val="24"/>
              </w:rPr>
              <w:t>GST</w:t>
            </w:r>
            <w:proofErr w:type="gramEnd"/>
          </w:p>
          <w:p w14:paraId="221E4451" w14:textId="77777777" w:rsidR="008424EB" w:rsidRDefault="001A57A9">
            <w:pPr>
              <w:pStyle w:val="TableParagraph"/>
              <w:spacing w:before="43"/>
              <w:ind w:left="106"/>
              <w:rPr>
                <w:sz w:val="24"/>
              </w:rPr>
            </w:pPr>
            <w:r>
              <w:rPr>
                <w:color w:val="FF0000"/>
                <w:w w:val="115"/>
                <w:sz w:val="24"/>
              </w:rPr>
              <w:t>per</w:t>
            </w:r>
            <w:r>
              <w:rPr>
                <w:color w:val="FF0000"/>
                <w:spacing w:val="11"/>
                <w:w w:val="115"/>
                <w:sz w:val="24"/>
              </w:rPr>
              <w:t xml:space="preserve"> </w:t>
            </w:r>
            <w:r>
              <w:rPr>
                <w:color w:val="FF0000"/>
                <w:w w:val="115"/>
                <w:sz w:val="24"/>
              </w:rPr>
              <w:t>Bank</w:t>
            </w:r>
            <w:r>
              <w:rPr>
                <w:color w:val="FF0000"/>
                <w:spacing w:val="12"/>
                <w:w w:val="115"/>
                <w:sz w:val="24"/>
              </w:rPr>
              <w:t xml:space="preserve"> </w:t>
            </w:r>
            <w:r>
              <w:rPr>
                <w:color w:val="FF0000"/>
                <w:spacing w:val="-2"/>
                <w:w w:val="115"/>
                <w:sz w:val="24"/>
              </w:rPr>
              <w:t>Guarantee</w:t>
            </w:r>
          </w:p>
        </w:tc>
      </w:tr>
      <w:tr w:rsidR="008424EB" w14:paraId="1007FF7C" w14:textId="77777777">
        <w:trPr>
          <w:trHeight w:val="705"/>
        </w:trPr>
        <w:tc>
          <w:tcPr>
            <w:tcW w:w="2432" w:type="dxa"/>
          </w:tcPr>
          <w:p w14:paraId="04EA23D0" w14:textId="77777777" w:rsidR="008424EB" w:rsidRDefault="001A57A9">
            <w:pPr>
              <w:pStyle w:val="TableParagraph"/>
              <w:tabs>
                <w:tab w:val="left" w:pos="2111"/>
              </w:tabs>
              <w:spacing w:line="276" w:lineRule="auto"/>
              <w:ind w:left="107" w:right="97"/>
              <w:rPr>
                <w:sz w:val="24"/>
              </w:rPr>
            </w:pPr>
            <w:r>
              <w:rPr>
                <w:color w:val="FF0000"/>
                <w:spacing w:val="-2"/>
                <w:w w:val="110"/>
                <w:sz w:val="24"/>
              </w:rPr>
              <w:t>Advising</w:t>
            </w:r>
            <w:r>
              <w:rPr>
                <w:color w:val="FF0000"/>
                <w:sz w:val="24"/>
              </w:rPr>
              <w:tab/>
            </w:r>
            <w:r>
              <w:rPr>
                <w:color w:val="FF0000"/>
                <w:spacing w:val="-10"/>
                <w:w w:val="110"/>
                <w:sz w:val="24"/>
              </w:rPr>
              <w:t xml:space="preserve">of </w:t>
            </w:r>
            <w:r>
              <w:rPr>
                <w:color w:val="FF0000"/>
                <w:spacing w:val="-2"/>
                <w:w w:val="110"/>
                <w:sz w:val="24"/>
              </w:rPr>
              <w:t>Amendments</w:t>
            </w:r>
          </w:p>
        </w:tc>
        <w:tc>
          <w:tcPr>
            <w:tcW w:w="2881" w:type="dxa"/>
          </w:tcPr>
          <w:p w14:paraId="256C948B" w14:textId="77777777" w:rsidR="008424EB" w:rsidRDefault="001A57A9">
            <w:pPr>
              <w:pStyle w:val="TableParagraph"/>
              <w:spacing w:line="279" w:lineRule="exact"/>
              <w:ind w:left="107"/>
              <w:rPr>
                <w:sz w:val="24"/>
              </w:rPr>
            </w:pPr>
            <w:r>
              <w:rPr>
                <w:color w:val="FF0000"/>
                <w:w w:val="115"/>
                <w:sz w:val="24"/>
              </w:rPr>
              <w:t>Rs.250.00</w:t>
            </w:r>
            <w:r>
              <w:rPr>
                <w:color w:val="FF0000"/>
                <w:spacing w:val="29"/>
                <w:w w:val="115"/>
                <w:sz w:val="24"/>
              </w:rPr>
              <w:t xml:space="preserve"> </w:t>
            </w:r>
            <w:r>
              <w:rPr>
                <w:color w:val="FF0000"/>
                <w:w w:val="115"/>
                <w:sz w:val="24"/>
              </w:rPr>
              <w:t>+</w:t>
            </w:r>
            <w:r>
              <w:rPr>
                <w:color w:val="FF0000"/>
                <w:spacing w:val="29"/>
                <w:w w:val="115"/>
                <w:sz w:val="24"/>
              </w:rPr>
              <w:t xml:space="preserve"> </w:t>
            </w:r>
            <w:r>
              <w:rPr>
                <w:color w:val="FF0000"/>
                <w:w w:val="115"/>
                <w:sz w:val="24"/>
              </w:rPr>
              <w:t>18%</w:t>
            </w:r>
            <w:r>
              <w:rPr>
                <w:color w:val="FF0000"/>
                <w:spacing w:val="29"/>
                <w:w w:val="115"/>
                <w:sz w:val="24"/>
              </w:rPr>
              <w:t xml:space="preserve"> </w:t>
            </w:r>
            <w:r>
              <w:rPr>
                <w:color w:val="FF0000"/>
                <w:spacing w:val="-5"/>
                <w:w w:val="115"/>
                <w:sz w:val="24"/>
              </w:rPr>
              <w:t>GST</w:t>
            </w:r>
          </w:p>
          <w:p w14:paraId="518B51E4" w14:textId="77777777" w:rsidR="008424EB" w:rsidRDefault="001A57A9">
            <w:pPr>
              <w:pStyle w:val="TableParagraph"/>
              <w:spacing w:before="42"/>
              <w:ind w:left="107"/>
              <w:rPr>
                <w:sz w:val="24"/>
              </w:rPr>
            </w:pPr>
            <w:r>
              <w:rPr>
                <w:color w:val="FF0000"/>
                <w:w w:val="115"/>
                <w:sz w:val="24"/>
              </w:rPr>
              <w:t>per</w:t>
            </w:r>
            <w:r>
              <w:rPr>
                <w:color w:val="FF0000"/>
                <w:spacing w:val="11"/>
                <w:w w:val="115"/>
                <w:sz w:val="24"/>
              </w:rPr>
              <w:t xml:space="preserve"> </w:t>
            </w:r>
            <w:r>
              <w:rPr>
                <w:color w:val="FF0000"/>
                <w:w w:val="115"/>
                <w:sz w:val="24"/>
              </w:rPr>
              <w:t>Bank</w:t>
            </w:r>
            <w:r>
              <w:rPr>
                <w:color w:val="FF0000"/>
                <w:spacing w:val="12"/>
                <w:w w:val="115"/>
                <w:sz w:val="24"/>
              </w:rPr>
              <w:t xml:space="preserve"> </w:t>
            </w:r>
            <w:r>
              <w:rPr>
                <w:color w:val="FF0000"/>
                <w:spacing w:val="-2"/>
                <w:w w:val="115"/>
                <w:sz w:val="24"/>
              </w:rPr>
              <w:t>Guarantee</w:t>
            </w:r>
          </w:p>
        </w:tc>
        <w:tc>
          <w:tcPr>
            <w:tcW w:w="3242" w:type="dxa"/>
          </w:tcPr>
          <w:p w14:paraId="68D176E9" w14:textId="77777777" w:rsidR="008424EB" w:rsidRDefault="001A57A9">
            <w:pPr>
              <w:pStyle w:val="TableParagraph"/>
              <w:tabs>
                <w:tab w:val="left" w:pos="1524"/>
                <w:tab w:val="left" w:pos="1891"/>
                <w:tab w:val="left" w:pos="2630"/>
              </w:tabs>
              <w:spacing w:line="279" w:lineRule="exact"/>
              <w:ind w:left="106"/>
              <w:rPr>
                <w:sz w:val="24"/>
              </w:rPr>
            </w:pPr>
            <w:r>
              <w:rPr>
                <w:color w:val="FF0000"/>
                <w:spacing w:val="-2"/>
                <w:w w:val="115"/>
                <w:sz w:val="24"/>
              </w:rPr>
              <w:t>Rs.500.00</w:t>
            </w:r>
            <w:r>
              <w:rPr>
                <w:color w:val="FF0000"/>
                <w:sz w:val="24"/>
              </w:rPr>
              <w:tab/>
            </w:r>
            <w:r>
              <w:rPr>
                <w:color w:val="FF0000"/>
                <w:spacing w:val="-10"/>
                <w:w w:val="115"/>
                <w:sz w:val="24"/>
              </w:rPr>
              <w:t>+</w:t>
            </w:r>
            <w:r>
              <w:rPr>
                <w:color w:val="FF0000"/>
                <w:sz w:val="24"/>
              </w:rPr>
              <w:tab/>
            </w:r>
            <w:r>
              <w:rPr>
                <w:color w:val="FF0000"/>
                <w:spacing w:val="-5"/>
                <w:w w:val="115"/>
                <w:sz w:val="24"/>
              </w:rPr>
              <w:t>18%</w:t>
            </w:r>
            <w:r>
              <w:rPr>
                <w:color w:val="FF0000"/>
                <w:sz w:val="24"/>
              </w:rPr>
              <w:tab/>
            </w:r>
            <w:r>
              <w:rPr>
                <w:color w:val="FF0000"/>
                <w:spacing w:val="-5"/>
                <w:w w:val="115"/>
                <w:sz w:val="24"/>
              </w:rPr>
              <w:t>GST</w:t>
            </w:r>
          </w:p>
          <w:p w14:paraId="46CBB5BD" w14:textId="77777777" w:rsidR="008424EB" w:rsidRDefault="001A57A9">
            <w:pPr>
              <w:pStyle w:val="TableParagraph"/>
              <w:spacing w:before="42"/>
              <w:ind w:left="106"/>
              <w:rPr>
                <w:sz w:val="24"/>
              </w:rPr>
            </w:pPr>
            <w:r>
              <w:rPr>
                <w:color w:val="FF0000"/>
                <w:w w:val="115"/>
                <w:sz w:val="24"/>
              </w:rPr>
              <w:t>per</w:t>
            </w:r>
            <w:r>
              <w:rPr>
                <w:color w:val="FF0000"/>
                <w:spacing w:val="11"/>
                <w:w w:val="115"/>
                <w:sz w:val="24"/>
              </w:rPr>
              <w:t xml:space="preserve"> </w:t>
            </w:r>
            <w:r>
              <w:rPr>
                <w:color w:val="FF0000"/>
                <w:w w:val="115"/>
                <w:sz w:val="24"/>
              </w:rPr>
              <w:t>Bank</w:t>
            </w:r>
            <w:r>
              <w:rPr>
                <w:color w:val="FF0000"/>
                <w:spacing w:val="12"/>
                <w:w w:val="115"/>
                <w:sz w:val="24"/>
              </w:rPr>
              <w:t xml:space="preserve"> </w:t>
            </w:r>
            <w:r>
              <w:rPr>
                <w:color w:val="FF0000"/>
                <w:spacing w:val="-2"/>
                <w:w w:val="115"/>
                <w:sz w:val="24"/>
              </w:rPr>
              <w:t>Guarantee</w:t>
            </w:r>
          </w:p>
        </w:tc>
      </w:tr>
    </w:tbl>
    <w:p w14:paraId="1DE0FA23" w14:textId="77777777" w:rsidR="008424EB" w:rsidRDefault="001A57A9">
      <w:pPr>
        <w:pStyle w:val="ListParagraph"/>
        <w:numPr>
          <w:ilvl w:val="0"/>
          <w:numId w:val="5"/>
        </w:numPr>
        <w:tabs>
          <w:tab w:val="left" w:pos="948"/>
          <w:tab w:val="left" w:pos="950"/>
        </w:tabs>
        <w:spacing w:before="276" w:line="276" w:lineRule="auto"/>
        <w:ind w:left="950" w:right="855" w:hanging="452"/>
        <w:jc w:val="both"/>
        <w:rPr>
          <w:rFonts w:ascii="Cambria" w:hAnsi="Cambria"/>
          <w:sz w:val="24"/>
        </w:rPr>
      </w:pPr>
      <w:r>
        <w:rPr>
          <w:rFonts w:ascii="Cambria" w:hAnsi="Cambria"/>
          <w:color w:val="FF0000"/>
          <w:w w:val="115"/>
          <w:sz w:val="24"/>
        </w:rPr>
        <w:t>The</w:t>
      </w:r>
      <w:r>
        <w:rPr>
          <w:rFonts w:ascii="Cambria" w:hAnsi="Cambria"/>
          <w:color w:val="FF0000"/>
          <w:spacing w:val="24"/>
          <w:w w:val="115"/>
          <w:sz w:val="24"/>
        </w:rPr>
        <w:t xml:space="preserve"> </w:t>
      </w:r>
      <w:r>
        <w:rPr>
          <w:rFonts w:ascii="Cambria" w:hAnsi="Cambria"/>
          <w:color w:val="FF0000"/>
          <w:w w:val="115"/>
          <w:sz w:val="24"/>
        </w:rPr>
        <w:t>SFMS</w:t>
      </w:r>
      <w:r>
        <w:rPr>
          <w:rFonts w:ascii="Cambria" w:hAnsi="Cambria"/>
          <w:color w:val="FF0000"/>
          <w:spacing w:val="24"/>
          <w:w w:val="115"/>
          <w:sz w:val="24"/>
        </w:rPr>
        <w:t xml:space="preserve"> </w:t>
      </w:r>
      <w:r>
        <w:rPr>
          <w:rFonts w:ascii="Cambria" w:hAnsi="Cambria"/>
          <w:color w:val="FF0000"/>
          <w:w w:val="115"/>
          <w:sz w:val="24"/>
        </w:rPr>
        <w:t>message</w:t>
      </w:r>
      <w:r>
        <w:rPr>
          <w:rFonts w:ascii="Cambria" w:hAnsi="Cambria"/>
          <w:color w:val="FF0000"/>
          <w:spacing w:val="26"/>
          <w:w w:val="115"/>
          <w:sz w:val="24"/>
        </w:rPr>
        <w:t xml:space="preserve"> </w:t>
      </w:r>
      <w:r>
        <w:rPr>
          <w:rFonts w:ascii="Cambria" w:hAnsi="Cambria"/>
          <w:color w:val="FF0000"/>
          <w:w w:val="115"/>
          <w:sz w:val="24"/>
        </w:rPr>
        <w:t>shall</w:t>
      </w:r>
      <w:r>
        <w:rPr>
          <w:rFonts w:ascii="Cambria" w:hAnsi="Cambria"/>
          <w:color w:val="FF0000"/>
          <w:spacing w:val="24"/>
          <w:w w:val="115"/>
          <w:sz w:val="24"/>
        </w:rPr>
        <w:t xml:space="preserve"> </w:t>
      </w:r>
      <w:r>
        <w:rPr>
          <w:rFonts w:ascii="Cambria" w:hAnsi="Cambria"/>
          <w:color w:val="FF0000"/>
          <w:w w:val="115"/>
          <w:sz w:val="24"/>
        </w:rPr>
        <w:t>be</w:t>
      </w:r>
      <w:r>
        <w:rPr>
          <w:rFonts w:ascii="Cambria" w:hAnsi="Cambria"/>
          <w:color w:val="FF0000"/>
          <w:spacing w:val="24"/>
          <w:w w:val="115"/>
          <w:sz w:val="24"/>
        </w:rPr>
        <w:t xml:space="preserve"> </w:t>
      </w:r>
      <w:r>
        <w:rPr>
          <w:rFonts w:ascii="Cambria" w:hAnsi="Cambria"/>
          <w:color w:val="FF0000"/>
          <w:w w:val="115"/>
          <w:sz w:val="24"/>
        </w:rPr>
        <w:t>sent</w:t>
      </w:r>
      <w:r>
        <w:rPr>
          <w:rFonts w:ascii="Cambria" w:hAnsi="Cambria"/>
          <w:color w:val="FF0000"/>
          <w:spacing w:val="24"/>
          <w:w w:val="115"/>
          <w:sz w:val="24"/>
        </w:rPr>
        <w:t xml:space="preserve"> </w:t>
      </w:r>
      <w:r>
        <w:rPr>
          <w:rFonts w:ascii="Cambria" w:hAnsi="Cambria"/>
          <w:color w:val="FF0000"/>
          <w:w w:val="115"/>
          <w:sz w:val="24"/>
        </w:rPr>
        <w:t>to</w:t>
      </w:r>
      <w:r>
        <w:rPr>
          <w:rFonts w:ascii="Cambria" w:hAnsi="Cambria"/>
          <w:color w:val="FF0000"/>
          <w:spacing w:val="24"/>
          <w:w w:val="115"/>
          <w:sz w:val="24"/>
        </w:rPr>
        <w:t xml:space="preserve"> </w:t>
      </w:r>
      <w:r>
        <w:rPr>
          <w:rFonts w:ascii="Cambria" w:hAnsi="Cambria"/>
          <w:color w:val="FF0000"/>
          <w:w w:val="115"/>
          <w:sz w:val="24"/>
        </w:rPr>
        <w:t>Bank</w:t>
      </w:r>
      <w:r>
        <w:rPr>
          <w:rFonts w:ascii="Cambria" w:hAnsi="Cambria"/>
          <w:color w:val="FF0000"/>
          <w:spacing w:val="24"/>
          <w:w w:val="115"/>
          <w:sz w:val="24"/>
        </w:rPr>
        <w:t xml:space="preserve"> </w:t>
      </w:r>
      <w:r>
        <w:rPr>
          <w:rFonts w:ascii="Cambria" w:hAnsi="Cambria"/>
          <w:color w:val="FF0000"/>
          <w:w w:val="115"/>
          <w:sz w:val="24"/>
        </w:rPr>
        <w:t>of</w:t>
      </w:r>
      <w:r>
        <w:rPr>
          <w:rFonts w:ascii="Cambria" w:hAnsi="Cambria"/>
          <w:color w:val="FF0000"/>
          <w:spacing w:val="24"/>
          <w:w w:val="115"/>
          <w:sz w:val="24"/>
        </w:rPr>
        <w:t xml:space="preserve"> </w:t>
      </w:r>
      <w:r>
        <w:rPr>
          <w:rFonts w:ascii="Cambria" w:hAnsi="Cambria"/>
          <w:color w:val="FF0000"/>
          <w:w w:val="115"/>
          <w:sz w:val="24"/>
        </w:rPr>
        <w:t>Beneficiary</w:t>
      </w:r>
      <w:r>
        <w:rPr>
          <w:rFonts w:ascii="Cambria" w:hAnsi="Cambria"/>
          <w:color w:val="FF0000"/>
          <w:spacing w:val="24"/>
          <w:w w:val="115"/>
          <w:sz w:val="24"/>
        </w:rPr>
        <w:t xml:space="preserve"> </w:t>
      </w:r>
      <w:r>
        <w:rPr>
          <w:rFonts w:ascii="Cambria" w:hAnsi="Cambria"/>
          <w:color w:val="FF0000"/>
          <w:w w:val="115"/>
          <w:sz w:val="24"/>
        </w:rPr>
        <w:t>(KPTCL)</w:t>
      </w:r>
      <w:r>
        <w:rPr>
          <w:rFonts w:ascii="Cambria" w:hAnsi="Cambria"/>
          <w:color w:val="FF0000"/>
          <w:spacing w:val="28"/>
          <w:w w:val="115"/>
          <w:sz w:val="24"/>
        </w:rPr>
        <w:t xml:space="preserve"> </w:t>
      </w:r>
      <w:r>
        <w:rPr>
          <w:rFonts w:ascii="Cambria" w:hAnsi="Cambria"/>
          <w:color w:val="FF0000"/>
          <w:w w:val="115"/>
          <w:sz w:val="24"/>
        </w:rPr>
        <w:t>–</w:t>
      </w:r>
      <w:r>
        <w:rPr>
          <w:rFonts w:ascii="Cambria" w:hAnsi="Cambria"/>
          <w:color w:val="FF0000"/>
          <w:spacing w:val="24"/>
          <w:w w:val="115"/>
          <w:sz w:val="24"/>
        </w:rPr>
        <w:t xml:space="preserve"> </w:t>
      </w:r>
      <w:r>
        <w:rPr>
          <w:rFonts w:ascii="Cambria" w:hAnsi="Cambria"/>
          <w:color w:val="FF0000"/>
          <w:w w:val="115"/>
          <w:sz w:val="24"/>
        </w:rPr>
        <w:t>State</w:t>
      </w:r>
      <w:r>
        <w:rPr>
          <w:rFonts w:ascii="Cambria" w:hAnsi="Cambria"/>
          <w:color w:val="FF0000"/>
          <w:spacing w:val="24"/>
          <w:w w:val="115"/>
          <w:sz w:val="24"/>
        </w:rPr>
        <w:t xml:space="preserve"> </w:t>
      </w:r>
      <w:r>
        <w:rPr>
          <w:rFonts w:ascii="Cambria" w:hAnsi="Cambria"/>
          <w:color w:val="FF0000"/>
          <w:w w:val="115"/>
          <w:sz w:val="24"/>
        </w:rPr>
        <w:t>Bank of</w:t>
      </w:r>
      <w:r>
        <w:rPr>
          <w:rFonts w:ascii="Cambria" w:hAnsi="Cambria"/>
          <w:color w:val="FF0000"/>
          <w:spacing w:val="40"/>
          <w:w w:val="115"/>
          <w:sz w:val="24"/>
        </w:rPr>
        <w:t xml:space="preserve"> </w:t>
      </w:r>
      <w:r>
        <w:rPr>
          <w:rFonts w:ascii="Cambria" w:hAnsi="Cambria"/>
          <w:color w:val="FF0000"/>
          <w:w w:val="115"/>
          <w:sz w:val="24"/>
        </w:rPr>
        <w:t>India,</w:t>
      </w:r>
      <w:r>
        <w:rPr>
          <w:rFonts w:ascii="Cambria" w:hAnsi="Cambria"/>
          <w:color w:val="FF0000"/>
          <w:spacing w:val="40"/>
          <w:w w:val="115"/>
          <w:sz w:val="24"/>
        </w:rPr>
        <w:t xml:space="preserve"> </w:t>
      </w:r>
      <w:r>
        <w:rPr>
          <w:rFonts w:ascii="Cambria" w:hAnsi="Cambria"/>
          <w:color w:val="FF0000"/>
          <w:w w:val="115"/>
          <w:sz w:val="24"/>
        </w:rPr>
        <w:t>St.</w:t>
      </w:r>
      <w:r>
        <w:rPr>
          <w:rFonts w:ascii="Cambria" w:hAnsi="Cambria"/>
          <w:color w:val="FF0000"/>
          <w:spacing w:val="40"/>
          <w:w w:val="115"/>
          <w:sz w:val="24"/>
        </w:rPr>
        <w:t xml:space="preserve"> </w:t>
      </w:r>
      <w:r>
        <w:rPr>
          <w:rFonts w:ascii="Cambria" w:hAnsi="Cambria"/>
          <w:color w:val="FF0000"/>
          <w:w w:val="115"/>
          <w:sz w:val="24"/>
        </w:rPr>
        <w:t>Marks</w:t>
      </w:r>
      <w:r>
        <w:rPr>
          <w:rFonts w:ascii="Cambria" w:hAnsi="Cambria"/>
          <w:color w:val="FF0000"/>
          <w:spacing w:val="40"/>
          <w:w w:val="115"/>
          <w:sz w:val="24"/>
        </w:rPr>
        <w:t xml:space="preserve"> </w:t>
      </w:r>
      <w:r>
        <w:rPr>
          <w:rFonts w:ascii="Cambria" w:hAnsi="Cambria"/>
          <w:color w:val="FF0000"/>
          <w:w w:val="115"/>
          <w:sz w:val="24"/>
        </w:rPr>
        <w:t>Road,</w:t>
      </w:r>
      <w:r>
        <w:rPr>
          <w:rFonts w:ascii="Cambria" w:hAnsi="Cambria"/>
          <w:color w:val="FF0000"/>
          <w:spacing w:val="40"/>
          <w:w w:val="115"/>
          <w:sz w:val="24"/>
        </w:rPr>
        <w:t xml:space="preserve"> </w:t>
      </w:r>
      <w:r>
        <w:rPr>
          <w:rFonts w:ascii="Cambria" w:hAnsi="Cambria"/>
          <w:color w:val="FF0000"/>
          <w:w w:val="115"/>
          <w:sz w:val="24"/>
        </w:rPr>
        <w:t>Overseas</w:t>
      </w:r>
      <w:r>
        <w:rPr>
          <w:rFonts w:ascii="Cambria" w:hAnsi="Cambria"/>
          <w:color w:val="FF0000"/>
          <w:spacing w:val="40"/>
          <w:w w:val="115"/>
          <w:sz w:val="24"/>
        </w:rPr>
        <w:t xml:space="preserve"> </w:t>
      </w:r>
      <w:r>
        <w:rPr>
          <w:rFonts w:ascii="Cambria" w:hAnsi="Cambria"/>
          <w:color w:val="FF0000"/>
          <w:w w:val="115"/>
          <w:sz w:val="24"/>
        </w:rPr>
        <w:t>Branch,</w:t>
      </w:r>
      <w:r>
        <w:rPr>
          <w:rFonts w:ascii="Cambria" w:hAnsi="Cambria"/>
          <w:color w:val="FF0000"/>
          <w:spacing w:val="40"/>
          <w:w w:val="115"/>
          <w:sz w:val="24"/>
        </w:rPr>
        <w:t xml:space="preserve"> </w:t>
      </w:r>
      <w:r>
        <w:rPr>
          <w:rFonts w:ascii="Cambria" w:hAnsi="Cambria"/>
          <w:color w:val="FF0000"/>
          <w:w w:val="115"/>
          <w:sz w:val="24"/>
        </w:rPr>
        <w:t>IFSC</w:t>
      </w:r>
      <w:r>
        <w:rPr>
          <w:rFonts w:ascii="Cambria" w:hAnsi="Cambria"/>
          <w:color w:val="FF0000"/>
          <w:spacing w:val="40"/>
          <w:w w:val="115"/>
          <w:sz w:val="24"/>
        </w:rPr>
        <w:t xml:space="preserve"> </w:t>
      </w:r>
      <w:r>
        <w:rPr>
          <w:rFonts w:ascii="Cambria" w:hAnsi="Cambria"/>
          <w:color w:val="FF0000"/>
          <w:w w:val="115"/>
          <w:sz w:val="24"/>
        </w:rPr>
        <w:t>Code</w:t>
      </w:r>
      <w:r>
        <w:rPr>
          <w:rFonts w:ascii="Cambria" w:hAnsi="Cambria"/>
          <w:color w:val="FF0000"/>
          <w:spacing w:val="40"/>
          <w:w w:val="115"/>
          <w:sz w:val="24"/>
        </w:rPr>
        <w:t xml:space="preserve"> </w:t>
      </w:r>
      <w:r>
        <w:rPr>
          <w:rFonts w:ascii="Cambria" w:hAnsi="Cambria"/>
          <w:color w:val="FF0000"/>
          <w:w w:val="115"/>
          <w:sz w:val="24"/>
        </w:rPr>
        <w:t>SBIN0006861</w:t>
      </w:r>
      <w:r>
        <w:rPr>
          <w:rFonts w:ascii="Cambria" w:hAnsi="Cambria"/>
          <w:color w:val="FF0000"/>
          <w:spacing w:val="40"/>
          <w:w w:val="115"/>
          <w:sz w:val="24"/>
        </w:rPr>
        <w:t xml:space="preserve"> </w:t>
      </w:r>
      <w:r>
        <w:rPr>
          <w:rFonts w:ascii="Cambria" w:hAnsi="Cambria"/>
          <w:color w:val="FF0000"/>
          <w:w w:val="115"/>
          <w:sz w:val="24"/>
        </w:rPr>
        <w:t>by issuing Bank.</w:t>
      </w:r>
    </w:p>
    <w:p w14:paraId="5AE8CC22" w14:textId="77777777" w:rsidR="008424EB" w:rsidRDefault="008424EB">
      <w:pPr>
        <w:pStyle w:val="BodyText"/>
      </w:pPr>
    </w:p>
    <w:p w14:paraId="2FEC0FC4" w14:textId="77777777" w:rsidR="008424EB" w:rsidRDefault="001A57A9">
      <w:pPr>
        <w:pStyle w:val="ListParagraph"/>
        <w:numPr>
          <w:ilvl w:val="0"/>
          <w:numId w:val="5"/>
        </w:numPr>
        <w:tabs>
          <w:tab w:val="left" w:pos="948"/>
          <w:tab w:val="left" w:pos="950"/>
        </w:tabs>
        <w:spacing w:before="1" w:line="278" w:lineRule="auto"/>
        <w:ind w:left="950" w:right="861" w:hanging="452"/>
        <w:jc w:val="both"/>
        <w:rPr>
          <w:rFonts w:ascii="Cambria"/>
          <w:sz w:val="24"/>
        </w:rPr>
      </w:pPr>
      <w:r>
        <w:rPr>
          <w:rFonts w:ascii="Cambria"/>
          <w:color w:val="FF0000"/>
          <w:w w:val="115"/>
          <w:sz w:val="24"/>
        </w:rPr>
        <w:t>Bidder shall furnish the details of SFMS/SFMS Delivery report sent from</w:t>
      </w:r>
      <w:r>
        <w:rPr>
          <w:rFonts w:ascii="Cambria"/>
          <w:color w:val="FF0000"/>
          <w:spacing w:val="40"/>
          <w:w w:val="115"/>
          <w:sz w:val="24"/>
        </w:rPr>
        <w:t xml:space="preserve"> </w:t>
      </w:r>
      <w:r>
        <w:rPr>
          <w:rFonts w:ascii="Cambria"/>
          <w:color w:val="FF0000"/>
          <w:w w:val="115"/>
          <w:sz w:val="24"/>
        </w:rPr>
        <w:t>issuing Bank to Beneficiary Bank (KPTCL) along with original Bank Guarantee.</w:t>
      </w:r>
    </w:p>
    <w:p w14:paraId="0E259CC3" w14:textId="77777777" w:rsidR="008424EB" w:rsidRDefault="008424EB">
      <w:pPr>
        <w:pStyle w:val="ListParagraph"/>
        <w:spacing w:line="278" w:lineRule="auto"/>
        <w:jc w:val="both"/>
        <w:rPr>
          <w:rFonts w:ascii="Cambria"/>
          <w:sz w:val="24"/>
        </w:rPr>
        <w:sectPr w:rsidR="008424EB">
          <w:pgSz w:w="12240" w:h="15840"/>
          <w:pgMar w:top="780" w:right="360" w:bottom="940" w:left="720" w:header="0" w:footer="741" w:gutter="0"/>
          <w:cols w:space="720"/>
        </w:sectPr>
      </w:pPr>
    </w:p>
    <w:p w14:paraId="53FB8E0D" w14:textId="77777777" w:rsidR="008424EB" w:rsidRDefault="008424EB">
      <w:pPr>
        <w:pStyle w:val="BodyText"/>
      </w:pPr>
    </w:p>
    <w:p w14:paraId="74855ED0" w14:textId="77777777" w:rsidR="008424EB" w:rsidRDefault="008424EB">
      <w:pPr>
        <w:pStyle w:val="BodyText"/>
      </w:pPr>
    </w:p>
    <w:p w14:paraId="3B934674" w14:textId="77777777" w:rsidR="008424EB" w:rsidRDefault="008424EB">
      <w:pPr>
        <w:pStyle w:val="BodyText"/>
      </w:pPr>
    </w:p>
    <w:p w14:paraId="1C029168" w14:textId="77777777" w:rsidR="008424EB" w:rsidRDefault="008424EB">
      <w:pPr>
        <w:pStyle w:val="BodyText"/>
      </w:pPr>
    </w:p>
    <w:p w14:paraId="2990FE47" w14:textId="77777777" w:rsidR="008424EB" w:rsidRDefault="008424EB">
      <w:pPr>
        <w:pStyle w:val="BodyText"/>
      </w:pPr>
    </w:p>
    <w:p w14:paraId="3A77A5D0" w14:textId="77777777" w:rsidR="008424EB" w:rsidRDefault="008424EB">
      <w:pPr>
        <w:pStyle w:val="BodyText"/>
      </w:pPr>
    </w:p>
    <w:p w14:paraId="1B20E2FF" w14:textId="77777777" w:rsidR="008424EB" w:rsidRDefault="008424EB">
      <w:pPr>
        <w:pStyle w:val="BodyText"/>
      </w:pPr>
    </w:p>
    <w:p w14:paraId="57B12096" w14:textId="77777777" w:rsidR="008424EB" w:rsidRDefault="008424EB">
      <w:pPr>
        <w:pStyle w:val="BodyText"/>
      </w:pPr>
    </w:p>
    <w:p w14:paraId="413BED10" w14:textId="77777777" w:rsidR="008424EB" w:rsidRDefault="008424EB">
      <w:pPr>
        <w:pStyle w:val="BodyText"/>
      </w:pPr>
    </w:p>
    <w:p w14:paraId="33025F19" w14:textId="77777777" w:rsidR="008424EB" w:rsidRDefault="008424EB">
      <w:pPr>
        <w:pStyle w:val="BodyText"/>
      </w:pPr>
    </w:p>
    <w:p w14:paraId="7D070537" w14:textId="77777777" w:rsidR="008424EB" w:rsidRDefault="008424EB">
      <w:pPr>
        <w:pStyle w:val="BodyText"/>
      </w:pPr>
    </w:p>
    <w:p w14:paraId="11600598" w14:textId="77777777" w:rsidR="008424EB" w:rsidRDefault="008424EB">
      <w:pPr>
        <w:pStyle w:val="BodyText"/>
      </w:pPr>
    </w:p>
    <w:p w14:paraId="2BC36060" w14:textId="77777777" w:rsidR="008424EB" w:rsidRDefault="008424EB">
      <w:pPr>
        <w:pStyle w:val="BodyText"/>
      </w:pPr>
    </w:p>
    <w:p w14:paraId="015519A5" w14:textId="77777777" w:rsidR="008424EB" w:rsidRDefault="008424EB">
      <w:pPr>
        <w:pStyle w:val="BodyText"/>
      </w:pPr>
    </w:p>
    <w:p w14:paraId="38C58F75" w14:textId="77777777" w:rsidR="008424EB" w:rsidRDefault="008424EB">
      <w:pPr>
        <w:pStyle w:val="BodyText"/>
      </w:pPr>
    </w:p>
    <w:p w14:paraId="0E1D3E0B" w14:textId="77777777" w:rsidR="008424EB" w:rsidRDefault="008424EB">
      <w:pPr>
        <w:pStyle w:val="BodyText"/>
      </w:pPr>
    </w:p>
    <w:p w14:paraId="12E1F654" w14:textId="77777777" w:rsidR="008424EB" w:rsidRDefault="008424EB">
      <w:pPr>
        <w:pStyle w:val="BodyText"/>
        <w:spacing w:before="14"/>
      </w:pPr>
    </w:p>
    <w:p w14:paraId="01B3AF30" w14:textId="77777777" w:rsidR="008424EB" w:rsidRDefault="001A57A9">
      <w:pPr>
        <w:ind w:left="3" w:right="363"/>
        <w:jc w:val="center"/>
        <w:rPr>
          <w:b/>
          <w:sz w:val="24"/>
        </w:rPr>
      </w:pPr>
      <w:r>
        <w:rPr>
          <w:b/>
          <w:w w:val="120"/>
          <w:sz w:val="24"/>
          <w:u w:val="single"/>
        </w:rPr>
        <w:t>SECTION</w:t>
      </w:r>
      <w:r>
        <w:rPr>
          <w:b/>
          <w:spacing w:val="-10"/>
          <w:w w:val="120"/>
          <w:sz w:val="24"/>
          <w:u w:val="single"/>
        </w:rPr>
        <w:t xml:space="preserve"> </w:t>
      </w:r>
      <w:r>
        <w:rPr>
          <w:b/>
          <w:w w:val="120"/>
          <w:sz w:val="24"/>
          <w:u w:val="single"/>
        </w:rPr>
        <w:t>X:</w:t>
      </w:r>
      <w:r>
        <w:rPr>
          <w:b/>
          <w:spacing w:val="-9"/>
          <w:w w:val="120"/>
          <w:sz w:val="24"/>
          <w:u w:val="single"/>
        </w:rPr>
        <w:t xml:space="preserve"> </w:t>
      </w:r>
      <w:r>
        <w:rPr>
          <w:b/>
          <w:w w:val="120"/>
          <w:sz w:val="24"/>
          <w:u w:val="single"/>
        </w:rPr>
        <w:t>CONTRACT</w:t>
      </w:r>
      <w:r>
        <w:rPr>
          <w:b/>
          <w:spacing w:val="-9"/>
          <w:w w:val="120"/>
          <w:sz w:val="24"/>
          <w:u w:val="single"/>
        </w:rPr>
        <w:t xml:space="preserve"> </w:t>
      </w:r>
      <w:r>
        <w:rPr>
          <w:b/>
          <w:spacing w:val="-4"/>
          <w:w w:val="120"/>
          <w:sz w:val="24"/>
          <w:u w:val="single"/>
        </w:rPr>
        <w:t>FORM</w:t>
      </w:r>
    </w:p>
    <w:p w14:paraId="65548087" w14:textId="77777777" w:rsidR="008424EB" w:rsidRDefault="008424EB">
      <w:pPr>
        <w:pStyle w:val="BodyText"/>
        <w:rPr>
          <w:b/>
          <w:sz w:val="32"/>
        </w:rPr>
      </w:pPr>
    </w:p>
    <w:p w14:paraId="75D3AECE" w14:textId="77777777" w:rsidR="008424EB" w:rsidRDefault="008424EB">
      <w:pPr>
        <w:pStyle w:val="BodyText"/>
        <w:rPr>
          <w:b/>
          <w:sz w:val="32"/>
        </w:rPr>
      </w:pPr>
    </w:p>
    <w:p w14:paraId="54E61E07" w14:textId="77777777" w:rsidR="008424EB" w:rsidRDefault="008424EB">
      <w:pPr>
        <w:pStyle w:val="BodyText"/>
        <w:rPr>
          <w:b/>
          <w:sz w:val="32"/>
        </w:rPr>
      </w:pPr>
    </w:p>
    <w:p w14:paraId="1B1AE2DD" w14:textId="77777777" w:rsidR="008424EB" w:rsidRDefault="008424EB">
      <w:pPr>
        <w:pStyle w:val="BodyText"/>
        <w:rPr>
          <w:b/>
          <w:sz w:val="32"/>
        </w:rPr>
      </w:pPr>
    </w:p>
    <w:p w14:paraId="717DF679" w14:textId="77777777" w:rsidR="008424EB" w:rsidRDefault="008424EB">
      <w:pPr>
        <w:pStyle w:val="BodyText"/>
        <w:spacing w:before="299"/>
        <w:rPr>
          <w:b/>
          <w:sz w:val="32"/>
        </w:rPr>
      </w:pPr>
    </w:p>
    <w:p w14:paraId="08657706" w14:textId="77777777" w:rsidR="008424EB" w:rsidRDefault="001A57A9">
      <w:pPr>
        <w:pStyle w:val="Heading1"/>
      </w:pPr>
      <w:r>
        <w:rPr>
          <w:spacing w:val="-4"/>
          <w:w w:val="110"/>
        </w:rPr>
        <w:t>VOID</w:t>
      </w:r>
    </w:p>
    <w:p w14:paraId="3793C66B" w14:textId="77777777" w:rsidR="008424EB" w:rsidRDefault="008424EB">
      <w:pPr>
        <w:pStyle w:val="Heading1"/>
        <w:sectPr w:rsidR="008424EB">
          <w:pgSz w:w="12240" w:h="15840"/>
          <w:pgMar w:top="1820" w:right="360" w:bottom="940" w:left="720" w:header="0" w:footer="741" w:gutter="0"/>
          <w:cols w:space="720"/>
        </w:sectPr>
      </w:pPr>
    </w:p>
    <w:p w14:paraId="3B2FDB47" w14:textId="77777777" w:rsidR="008424EB" w:rsidRDefault="001A57A9">
      <w:pPr>
        <w:spacing w:before="78"/>
        <w:ind w:left="7" w:right="363"/>
        <w:jc w:val="center"/>
        <w:rPr>
          <w:rFonts w:ascii="Times New Roman"/>
          <w:b/>
          <w:sz w:val="20"/>
        </w:rPr>
      </w:pPr>
      <w:r>
        <w:rPr>
          <w:rFonts w:ascii="Times New Roman"/>
          <w:b/>
          <w:sz w:val="20"/>
          <w:u w:val="single"/>
        </w:rPr>
        <w:lastRenderedPageBreak/>
        <w:t>SECTION</w:t>
      </w:r>
      <w:r>
        <w:rPr>
          <w:rFonts w:ascii="Times New Roman"/>
          <w:b/>
          <w:spacing w:val="-13"/>
          <w:sz w:val="20"/>
          <w:u w:val="single"/>
        </w:rPr>
        <w:t xml:space="preserve"> </w:t>
      </w:r>
      <w:r>
        <w:rPr>
          <w:rFonts w:ascii="Times New Roman"/>
          <w:b/>
          <w:spacing w:val="-5"/>
          <w:sz w:val="20"/>
          <w:u w:val="single"/>
        </w:rPr>
        <w:t>XI</w:t>
      </w:r>
    </w:p>
    <w:p w14:paraId="35FBF58E" w14:textId="77777777" w:rsidR="008424EB" w:rsidRDefault="008424EB">
      <w:pPr>
        <w:pStyle w:val="BodyText"/>
        <w:spacing w:before="108"/>
        <w:rPr>
          <w:rFonts w:ascii="Times New Roman"/>
          <w:b/>
        </w:rPr>
      </w:pPr>
    </w:p>
    <w:p w14:paraId="1E081C5C" w14:textId="77777777" w:rsidR="008424EB" w:rsidRDefault="001A57A9">
      <w:pPr>
        <w:ind w:left="1" w:right="363"/>
        <w:jc w:val="center"/>
        <w:rPr>
          <w:b/>
          <w:sz w:val="24"/>
        </w:rPr>
      </w:pPr>
      <w:r>
        <w:rPr>
          <w:b/>
          <w:noProof/>
          <w:sz w:val="24"/>
          <w:lang w:val="en-IN" w:eastAsia="en-IN"/>
        </w:rPr>
        <mc:AlternateContent>
          <mc:Choice Requires="wps">
            <w:drawing>
              <wp:anchor distT="0" distB="0" distL="0" distR="0" simplePos="0" relativeHeight="15728640" behindDoc="0" locked="0" layoutInCell="1" allowOverlap="1" wp14:anchorId="7FADFB2C" wp14:editId="5089CF6E">
                <wp:simplePos x="0" y="0"/>
                <wp:positionH relativeFrom="page">
                  <wp:posOffset>5435853</wp:posOffset>
                </wp:positionH>
                <wp:positionV relativeFrom="paragraph">
                  <wp:posOffset>164873</wp:posOffset>
                </wp:positionV>
                <wp:extent cx="48895" cy="9525"/>
                <wp:effectExtent l="0" t="0" r="0" b="0"/>
                <wp:wrapNone/>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895" cy="9525"/>
                        </a:xfrm>
                        <a:custGeom>
                          <a:avLst/>
                          <a:gdLst/>
                          <a:ahLst/>
                          <a:cxnLst/>
                          <a:rect l="l" t="t" r="r" b="b"/>
                          <a:pathLst>
                            <a:path w="48895" h="9525">
                              <a:moveTo>
                                <a:pt x="48767" y="0"/>
                              </a:moveTo>
                              <a:lnTo>
                                <a:pt x="0" y="0"/>
                              </a:lnTo>
                              <a:lnTo>
                                <a:pt x="0" y="9144"/>
                              </a:lnTo>
                              <a:lnTo>
                                <a:pt x="48767" y="9144"/>
                              </a:lnTo>
                              <a:lnTo>
                                <a:pt x="4876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35B33F6" id="Graphic 2" o:spid="_x0000_s1026" style="position:absolute;margin-left:428pt;margin-top:13pt;width:3.85pt;height:.75pt;z-index:15728640;visibility:visible;mso-wrap-style:square;mso-wrap-distance-left:0;mso-wrap-distance-top:0;mso-wrap-distance-right:0;mso-wrap-distance-bottom:0;mso-position-horizontal:absolute;mso-position-horizontal-relative:page;mso-position-vertical:absolute;mso-position-vertical-relative:text;v-text-anchor:top" coordsize="4889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OpzIQIAALMEAAAOAAAAZHJzL2Uyb0RvYy54bWysVMFu2zAMvQ/YPwi6L06CpE2MOMXQosOA&#10;oivQFDsrshwbk0VNVOL070fJlhNspw3zQabMJ+rxkfTm7txqdlIOGzAFn02mnCkjoWzMoeBvu8dP&#10;K87QC1MKDUYV/F0hv9t+/LDpbK7mUIMulWMUxGDe2YLX3ts8y1DWqhU4AasMOStwrfC0dYesdKKj&#10;6K3O5tPpTdaBK60DqRDp60Pv5NsYv6qU9N+qCpVnuuDEzcfVxXUf1my7EfnBCVs3cqAh/oFFKxpD&#10;l46hHoQX7OiaP0K1jXSAUPmJhDaDqmqkijlQNrPpb9m81sKqmAuJg3aUCf9fWPl8erUvLlBH+wTy&#10;B5IiWWcxHz1hgwPmXLk2YIk4O0cV30cV1dkzSR8Xq9V6yZkkz3o5XwaJM5Gnk/KI/ouCGEWcntD3&#10;FSiTJepkybNJpqM6hgrqWEHPGVXQcUYV3PcVtMKHc4FaMFk30qgHFsHVwkntIIJ8oL9Y3d7ccpZS&#10;IJYXhDbXSGqdK1TypbeN0XrMerZYDCknd3r3sMulfwGNjUr8UiipAVUvbMg3KjxqQLhrlRF0Uz42&#10;WofE0R3299qxkwgDEZ+B7RUs1r8veSj+Hsr3F8c6mpKC48+jcIoz/dVQG4aRSoZLxj4Zzut7iIMX&#10;NXfod+fvwllmySy4p455htTkIk/tQPwDoMeGkwY+Hz1UTeiVyK1nNGxoMmL+wxSH0bveR9TlX7P9&#10;BQAA//8DAFBLAwQUAAYACAAAACEAXzYvb98AAAAJAQAADwAAAGRycy9kb3ducmV2LnhtbEyPwU7D&#10;MBBE70j8g7VI3KjTQtM0jVMhBFIlLjTlA9x46wTsdWS7afh73BOcVrszmn1TbSdr2Ig+9I4EzGcZ&#10;MKTWqZ60gM/D20MBLERJShpHKOAHA2zr25tKlspdaI9jEzVLIRRKKaCLcSg5D22HVoaZG5CSdnLe&#10;yphWr7ny8pLCreGLLMu5lT2lD50c8KXD9rs5WwH28KFfd0/7wOfya+ff9Wia9UmI+7vpeQMs4hT/&#10;zHDFT+hQJ6ajO5MKzAgolnnqEgUsrjMZivxxBeyYDqsl8Lri/xvUvwAAAP//AwBQSwECLQAUAAYA&#10;CAAAACEAtoM4kv4AAADhAQAAEwAAAAAAAAAAAAAAAAAAAAAAW0NvbnRlbnRfVHlwZXNdLnhtbFBL&#10;AQItABQABgAIAAAAIQA4/SH/1gAAAJQBAAALAAAAAAAAAAAAAAAAAC8BAABfcmVscy8ucmVsc1BL&#10;AQItABQABgAIAAAAIQCMPOpzIQIAALMEAAAOAAAAAAAAAAAAAAAAAC4CAABkcnMvZTJvRG9jLnht&#10;bFBLAQItABQABgAIAAAAIQBfNi9v3wAAAAkBAAAPAAAAAAAAAAAAAAAAAHsEAABkcnMvZG93bnJl&#10;di54bWxQSwUGAAAAAAQABADzAAAAhwUAAAAA&#10;" path="m48767,l,,,9144r48767,l48767,xe" fillcolor="black" stroked="f">
                <v:path arrowok="t"/>
                <w10:wrap anchorx="page"/>
              </v:shape>
            </w:pict>
          </mc:Fallback>
        </mc:AlternateContent>
      </w:r>
      <w:r>
        <w:rPr>
          <w:b/>
          <w:color w:val="FF0000"/>
          <w:w w:val="115"/>
          <w:sz w:val="24"/>
          <w:u w:val="single" w:color="FF0000"/>
        </w:rPr>
        <w:t>PERFORMANCE</w:t>
      </w:r>
      <w:r>
        <w:rPr>
          <w:b/>
          <w:color w:val="FF0000"/>
          <w:spacing w:val="14"/>
          <w:w w:val="115"/>
          <w:sz w:val="24"/>
          <w:u w:val="single" w:color="FF0000"/>
        </w:rPr>
        <w:t xml:space="preserve"> </w:t>
      </w:r>
      <w:r>
        <w:rPr>
          <w:b/>
          <w:color w:val="FF0000"/>
          <w:w w:val="115"/>
          <w:sz w:val="24"/>
          <w:u w:val="single" w:color="FF0000"/>
        </w:rPr>
        <w:t>SECURITY</w:t>
      </w:r>
      <w:r>
        <w:rPr>
          <w:b/>
          <w:color w:val="FF0000"/>
          <w:spacing w:val="14"/>
          <w:w w:val="115"/>
          <w:sz w:val="24"/>
          <w:u w:val="single" w:color="FF0000"/>
        </w:rPr>
        <w:t xml:space="preserve"> </w:t>
      </w:r>
      <w:r>
        <w:rPr>
          <w:b/>
          <w:color w:val="FF0000"/>
          <w:w w:val="115"/>
          <w:sz w:val="24"/>
          <w:u w:val="single" w:color="FF0000"/>
        </w:rPr>
        <w:t>e-BANK</w:t>
      </w:r>
      <w:r>
        <w:rPr>
          <w:b/>
          <w:color w:val="FF0000"/>
          <w:spacing w:val="15"/>
          <w:w w:val="115"/>
          <w:sz w:val="24"/>
          <w:u w:val="single" w:color="FF0000"/>
        </w:rPr>
        <w:t xml:space="preserve"> </w:t>
      </w:r>
      <w:r>
        <w:rPr>
          <w:b/>
          <w:color w:val="FF0000"/>
          <w:w w:val="115"/>
          <w:sz w:val="24"/>
          <w:u w:val="single" w:color="FF0000"/>
        </w:rPr>
        <w:t>GUARANTEE</w:t>
      </w:r>
      <w:r>
        <w:rPr>
          <w:b/>
          <w:color w:val="FF0000"/>
          <w:spacing w:val="11"/>
          <w:w w:val="115"/>
          <w:sz w:val="24"/>
        </w:rPr>
        <w:t xml:space="preserve"> </w:t>
      </w:r>
      <w:r>
        <w:rPr>
          <w:b/>
          <w:spacing w:val="-2"/>
          <w:w w:val="115"/>
          <w:sz w:val="24"/>
        </w:rPr>
        <w:t>FORMAT</w:t>
      </w:r>
    </w:p>
    <w:p w14:paraId="3834ABBF" w14:textId="77777777" w:rsidR="008424EB" w:rsidRDefault="001A57A9">
      <w:pPr>
        <w:pStyle w:val="BodyText"/>
        <w:tabs>
          <w:tab w:val="left" w:pos="3380"/>
        </w:tabs>
        <w:spacing w:line="650" w:lineRule="atLeast"/>
        <w:ind w:left="1219" w:right="2330" w:firstLine="2160"/>
      </w:pPr>
      <w:r>
        <w:rPr>
          <w:w w:val="115"/>
        </w:rPr>
        <w:t>(To</w:t>
      </w:r>
      <w:r>
        <w:rPr>
          <w:spacing w:val="-12"/>
          <w:w w:val="115"/>
        </w:rPr>
        <w:t xml:space="preserve"> </w:t>
      </w:r>
      <w:r>
        <w:rPr>
          <w:w w:val="115"/>
        </w:rPr>
        <w:t>be</w:t>
      </w:r>
      <w:r>
        <w:rPr>
          <w:spacing w:val="-11"/>
          <w:w w:val="115"/>
        </w:rPr>
        <w:t xml:space="preserve"> </w:t>
      </w:r>
      <w:r>
        <w:rPr>
          <w:w w:val="115"/>
        </w:rPr>
        <w:t>stamped</w:t>
      </w:r>
      <w:r>
        <w:rPr>
          <w:spacing w:val="-12"/>
          <w:w w:val="115"/>
        </w:rPr>
        <w:t xml:space="preserve"> </w:t>
      </w:r>
      <w:r>
        <w:rPr>
          <w:w w:val="115"/>
        </w:rPr>
        <w:t>in</w:t>
      </w:r>
      <w:r>
        <w:rPr>
          <w:spacing w:val="-11"/>
          <w:w w:val="115"/>
        </w:rPr>
        <w:t xml:space="preserve"> </w:t>
      </w:r>
      <w:r>
        <w:rPr>
          <w:w w:val="115"/>
        </w:rPr>
        <w:t>accordance</w:t>
      </w:r>
      <w:r>
        <w:rPr>
          <w:spacing w:val="-12"/>
          <w:w w:val="115"/>
        </w:rPr>
        <w:t xml:space="preserve"> </w:t>
      </w:r>
      <w:r>
        <w:rPr>
          <w:w w:val="115"/>
        </w:rPr>
        <w:t>with</w:t>
      </w:r>
      <w:r>
        <w:rPr>
          <w:spacing w:val="-11"/>
          <w:w w:val="115"/>
        </w:rPr>
        <w:t xml:space="preserve"> </w:t>
      </w:r>
      <w:r>
        <w:rPr>
          <w:w w:val="115"/>
        </w:rPr>
        <w:t>Stamp</w:t>
      </w:r>
      <w:r>
        <w:rPr>
          <w:spacing w:val="-11"/>
          <w:w w:val="115"/>
        </w:rPr>
        <w:t xml:space="preserve"> </w:t>
      </w:r>
      <w:r>
        <w:rPr>
          <w:w w:val="115"/>
        </w:rPr>
        <w:t xml:space="preserve">Act) </w:t>
      </w:r>
      <w:r>
        <w:rPr>
          <w:spacing w:val="-2"/>
          <w:w w:val="115"/>
        </w:rPr>
        <w:t>Ref……………….</w:t>
      </w:r>
      <w:r>
        <w:tab/>
      </w:r>
      <w:r>
        <w:rPr>
          <w:w w:val="115"/>
        </w:rPr>
        <w:t>Bank Guarantee No ………</w:t>
      </w:r>
    </w:p>
    <w:p w14:paraId="57AD8C50" w14:textId="77777777" w:rsidR="008424EB" w:rsidRDefault="001A57A9">
      <w:pPr>
        <w:pStyle w:val="BodyText"/>
        <w:spacing w:before="41"/>
        <w:ind w:left="3380"/>
      </w:pPr>
      <w:r>
        <w:rPr>
          <w:w w:val="120"/>
        </w:rPr>
        <w:t>Date</w:t>
      </w:r>
      <w:r>
        <w:rPr>
          <w:spacing w:val="-12"/>
          <w:w w:val="120"/>
        </w:rPr>
        <w:t xml:space="preserve"> </w:t>
      </w:r>
      <w:r>
        <w:rPr>
          <w:spacing w:val="-2"/>
          <w:w w:val="130"/>
        </w:rPr>
        <w:t>……………………</w:t>
      </w:r>
      <w:proofErr w:type="gramStart"/>
      <w:r>
        <w:rPr>
          <w:spacing w:val="-2"/>
          <w:w w:val="130"/>
        </w:rPr>
        <w:t>…..</w:t>
      </w:r>
      <w:proofErr w:type="gramEnd"/>
    </w:p>
    <w:p w14:paraId="37ECAF4E" w14:textId="77777777" w:rsidR="008424EB" w:rsidRDefault="008424EB">
      <w:pPr>
        <w:pStyle w:val="BodyText"/>
        <w:spacing w:before="85"/>
      </w:pPr>
    </w:p>
    <w:p w14:paraId="0E0E1FCD" w14:textId="77777777" w:rsidR="008424EB" w:rsidRDefault="001A57A9">
      <w:pPr>
        <w:pStyle w:val="BodyText"/>
        <w:ind w:left="1219"/>
      </w:pPr>
      <w:r>
        <w:rPr>
          <w:spacing w:val="-5"/>
          <w:w w:val="115"/>
        </w:rPr>
        <w:t>TO</w:t>
      </w:r>
    </w:p>
    <w:p w14:paraId="4EE6B47E" w14:textId="77777777" w:rsidR="008424EB" w:rsidRDefault="008424EB">
      <w:pPr>
        <w:pStyle w:val="BodyText"/>
        <w:spacing w:before="86"/>
      </w:pPr>
    </w:p>
    <w:p w14:paraId="03A72862" w14:textId="77777777" w:rsidR="008424EB" w:rsidRDefault="001A57A9">
      <w:pPr>
        <w:pStyle w:val="BodyText"/>
        <w:ind w:left="1219"/>
      </w:pPr>
      <w:r>
        <w:rPr>
          <w:w w:val="115"/>
        </w:rPr>
        <w:t>Dear</w:t>
      </w:r>
      <w:r>
        <w:rPr>
          <w:spacing w:val="7"/>
          <w:w w:val="120"/>
        </w:rPr>
        <w:t xml:space="preserve"> </w:t>
      </w:r>
      <w:r>
        <w:rPr>
          <w:spacing w:val="-2"/>
          <w:w w:val="120"/>
        </w:rPr>
        <w:t>Sirs,</w:t>
      </w:r>
    </w:p>
    <w:p w14:paraId="3EC4EC94" w14:textId="77777777" w:rsidR="008424EB" w:rsidRDefault="008424EB">
      <w:pPr>
        <w:pStyle w:val="BodyText"/>
        <w:spacing w:before="85"/>
      </w:pPr>
    </w:p>
    <w:p w14:paraId="23B4AD5A" w14:textId="77777777" w:rsidR="008424EB" w:rsidRDefault="001A57A9">
      <w:pPr>
        <w:pStyle w:val="BodyText"/>
        <w:spacing w:before="1" w:line="276" w:lineRule="auto"/>
        <w:ind w:left="499" w:right="859"/>
        <w:jc w:val="both"/>
      </w:pPr>
      <w:r>
        <w:rPr>
          <w:w w:val="110"/>
        </w:rPr>
        <w:t>In consideration of the Karnataka Power Transmission Corporation Limited, (hereinafter</w:t>
      </w:r>
      <w:r>
        <w:rPr>
          <w:spacing w:val="40"/>
          <w:w w:val="110"/>
        </w:rPr>
        <w:t xml:space="preserve"> </w:t>
      </w:r>
      <w:r>
        <w:rPr>
          <w:w w:val="110"/>
        </w:rPr>
        <w:t>referred</w:t>
      </w:r>
      <w:r>
        <w:rPr>
          <w:spacing w:val="40"/>
          <w:w w:val="110"/>
        </w:rPr>
        <w:t xml:space="preserve"> </w:t>
      </w:r>
      <w:r>
        <w:rPr>
          <w:w w:val="110"/>
        </w:rPr>
        <w:t>to</w:t>
      </w:r>
      <w:r>
        <w:rPr>
          <w:spacing w:val="40"/>
          <w:w w:val="110"/>
        </w:rPr>
        <w:t xml:space="preserve"> </w:t>
      </w:r>
      <w:r>
        <w:rPr>
          <w:w w:val="110"/>
        </w:rPr>
        <w:t>as</w:t>
      </w:r>
      <w:r>
        <w:rPr>
          <w:spacing w:val="40"/>
          <w:w w:val="110"/>
        </w:rPr>
        <w:t xml:space="preserve"> </w:t>
      </w:r>
      <w:r>
        <w:rPr>
          <w:w w:val="110"/>
        </w:rPr>
        <w:t>the</w:t>
      </w:r>
      <w:r>
        <w:rPr>
          <w:spacing w:val="40"/>
          <w:w w:val="110"/>
        </w:rPr>
        <w:t xml:space="preserve"> </w:t>
      </w:r>
      <w:r>
        <w:rPr>
          <w:w w:val="110"/>
        </w:rPr>
        <w:t>Owner</w:t>
      </w:r>
      <w:r>
        <w:rPr>
          <w:spacing w:val="40"/>
          <w:w w:val="110"/>
        </w:rPr>
        <w:t xml:space="preserve"> </w:t>
      </w:r>
      <w:r>
        <w:rPr>
          <w:w w:val="110"/>
        </w:rPr>
        <w:t>which</w:t>
      </w:r>
      <w:r>
        <w:rPr>
          <w:spacing w:val="40"/>
          <w:w w:val="110"/>
        </w:rPr>
        <w:t xml:space="preserve"> </w:t>
      </w:r>
      <w:r>
        <w:rPr>
          <w:w w:val="110"/>
        </w:rPr>
        <w:t>expression</w:t>
      </w:r>
      <w:r>
        <w:rPr>
          <w:spacing w:val="40"/>
          <w:w w:val="110"/>
        </w:rPr>
        <w:t xml:space="preserve"> </w:t>
      </w:r>
      <w:r>
        <w:rPr>
          <w:w w:val="110"/>
        </w:rPr>
        <w:t>shall</w:t>
      </w:r>
      <w:r>
        <w:rPr>
          <w:spacing w:val="40"/>
          <w:w w:val="110"/>
        </w:rPr>
        <w:t xml:space="preserve"> </w:t>
      </w:r>
      <w:r>
        <w:rPr>
          <w:w w:val="110"/>
        </w:rPr>
        <w:t>unless</w:t>
      </w:r>
      <w:r>
        <w:rPr>
          <w:spacing w:val="40"/>
          <w:w w:val="110"/>
        </w:rPr>
        <w:t xml:space="preserve"> </w:t>
      </w:r>
      <w:r>
        <w:rPr>
          <w:w w:val="110"/>
        </w:rPr>
        <w:t>repugnant</w:t>
      </w:r>
      <w:r>
        <w:rPr>
          <w:spacing w:val="40"/>
          <w:w w:val="110"/>
        </w:rPr>
        <w:t xml:space="preserve"> </w:t>
      </w:r>
      <w:r>
        <w:rPr>
          <w:w w:val="110"/>
        </w:rPr>
        <w:t>to the context or meaning thereof include its successors, administrators and assigns) having</w:t>
      </w:r>
      <w:r>
        <w:rPr>
          <w:spacing w:val="39"/>
          <w:w w:val="110"/>
        </w:rPr>
        <w:t xml:space="preserve"> </w:t>
      </w:r>
      <w:r>
        <w:rPr>
          <w:w w:val="110"/>
        </w:rPr>
        <w:t>Awarded</w:t>
      </w:r>
      <w:r>
        <w:rPr>
          <w:spacing w:val="40"/>
          <w:w w:val="110"/>
        </w:rPr>
        <w:t xml:space="preserve"> </w:t>
      </w:r>
      <w:r>
        <w:rPr>
          <w:w w:val="110"/>
        </w:rPr>
        <w:t>to</w:t>
      </w:r>
      <w:r>
        <w:rPr>
          <w:spacing w:val="40"/>
          <w:w w:val="110"/>
        </w:rPr>
        <w:t xml:space="preserve"> </w:t>
      </w:r>
      <w:r>
        <w:rPr>
          <w:w w:val="110"/>
        </w:rPr>
        <w:t>M/s………………………</w:t>
      </w:r>
      <w:r>
        <w:rPr>
          <w:spacing w:val="28"/>
          <w:w w:val="110"/>
        </w:rPr>
        <w:t xml:space="preserve">  </w:t>
      </w:r>
      <w:r>
        <w:rPr>
          <w:w w:val="110"/>
        </w:rPr>
        <w:t>with</w:t>
      </w:r>
      <w:r>
        <w:rPr>
          <w:spacing w:val="59"/>
          <w:w w:val="110"/>
        </w:rPr>
        <w:t xml:space="preserve">   </w:t>
      </w:r>
      <w:r>
        <w:rPr>
          <w:w w:val="110"/>
        </w:rPr>
        <w:t>its</w:t>
      </w:r>
      <w:r>
        <w:rPr>
          <w:spacing w:val="59"/>
          <w:w w:val="110"/>
        </w:rPr>
        <w:t xml:space="preserve">   </w:t>
      </w:r>
      <w:r>
        <w:rPr>
          <w:w w:val="110"/>
        </w:rPr>
        <w:t>Registered/Head</w:t>
      </w:r>
      <w:r>
        <w:rPr>
          <w:spacing w:val="59"/>
          <w:w w:val="110"/>
        </w:rPr>
        <w:t xml:space="preserve">   </w:t>
      </w:r>
      <w:r>
        <w:rPr>
          <w:w w:val="110"/>
        </w:rPr>
        <w:t>Office</w:t>
      </w:r>
      <w:r>
        <w:rPr>
          <w:spacing w:val="59"/>
          <w:w w:val="110"/>
        </w:rPr>
        <w:t xml:space="preserve">   </w:t>
      </w:r>
      <w:r>
        <w:rPr>
          <w:spacing w:val="-5"/>
          <w:w w:val="110"/>
        </w:rPr>
        <w:t>at</w:t>
      </w:r>
    </w:p>
    <w:p w14:paraId="656B2963" w14:textId="77777777" w:rsidR="008424EB" w:rsidRDefault="001A57A9">
      <w:pPr>
        <w:pStyle w:val="BodyText"/>
        <w:tabs>
          <w:tab w:val="left" w:pos="3380"/>
          <w:tab w:val="left" w:pos="9861"/>
        </w:tabs>
        <w:spacing w:before="1" w:line="276" w:lineRule="auto"/>
        <w:ind w:left="499" w:right="857"/>
        <w:jc w:val="both"/>
      </w:pPr>
      <w:r>
        <w:rPr>
          <w:spacing w:val="-2"/>
          <w:w w:val="135"/>
        </w:rPr>
        <w:t>..............................</w:t>
      </w:r>
      <w:r>
        <w:tab/>
      </w:r>
      <w:r>
        <w:rPr>
          <w:w w:val="115"/>
        </w:rPr>
        <w:t>(hereinafter referred to as the 'Contractor'/`Supplier‟ which expression shall unless repugnant to the context or meaning thereof,</w:t>
      </w:r>
      <w:r>
        <w:rPr>
          <w:spacing w:val="80"/>
          <w:w w:val="115"/>
        </w:rPr>
        <w:t xml:space="preserve"> </w:t>
      </w:r>
      <w:r>
        <w:rPr>
          <w:w w:val="115"/>
        </w:rPr>
        <w:t>include its successors, administrators, executors and assigns), a Contract by issue</w:t>
      </w:r>
      <w:r>
        <w:rPr>
          <w:spacing w:val="40"/>
          <w:w w:val="115"/>
        </w:rPr>
        <w:t xml:space="preserve"> </w:t>
      </w:r>
      <w:r>
        <w:rPr>
          <w:w w:val="115"/>
        </w:rPr>
        <w:t>of Owner's Letter of Award</w:t>
      </w:r>
      <w:r>
        <w:rPr>
          <w:spacing w:val="40"/>
          <w:w w:val="115"/>
        </w:rPr>
        <w:t xml:space="preserve"> </w:t>
      </w:r>
      <w:r>
        <w:rPr>
          <w:w w:val="115"/>
        </w:rPr>
        <w:t>No……………..dated………………</w:t>
      </w:r>
      <w:r>
        <w:rPr>
          <w:spacing w:val="40"/>
          <w:w w:val="115"/>
        </w:rPr>
        <w:t xml:space="preserve"> </w:t>
      </w:r>
      <w:r>
        <w:rPr>
          <w:w w:val="115"/>
        </w:rPr>
        <w:t>and</w:t>
      </w:r>
      <w:r>
        <w:rPr>
          <w:spacing w:val="40"/>
          <w:w w:val="115"/>
        </w:rPr>
        <w:t xml:space="preserve"> </w:t>
      </w:r>
      <w:r>
        <w:rPr>
          <w:w w:val="115"/>
        </w:rPr>
        <w:t>the</w:t>
      </w:r>
      <w:r>
        <w:rPr>
          <w:spacing w:val="40"/>
          <w:w w:val="115"/>
        </w:rPr>
        <w:t xml:space="preserve"> </w:t>
      </w:r>
      <w:r>
        <w:rPr>
          <w:w w:val="115"/>
        </w:rPr>
        <w:t>same</w:t>
      </w:r>
      <w:r>
        <w:rPr>
          <w:spacing w:val="40"/>
          <w:w w:val="115"/>
        </w:rPr>
        <w:t xml:space="preserve"> </w:t>
      </w:r>
      <w:r>
        <w:rPr>
          <w:w w:val="115"/>
        </w:rPr>
        <w:t>having been unequivocally accepted by the Contractor, resulting in a Contract bearing No………..</w:t>
      </w:r>
      <w:r>
        <w:rPr>
          <w:spacing w:val="80"/>
          <w:w w:val="115"/>
        </w:rPr>
        <w:t xml:space="preserve">  </w:t>
      </w:r>
      <w:r>
        <w:rPr>
          <w:w w:val="115"/>
        </w:rPr>
        <w:t>dated</w:t>
      </w:r>
      <w:r>
        <w:rPr>
          <w:spacing w:val="80"/>
          <w:w w:val="115"/>
        </w:rPr>
        <w:t xml:space="preserve"> </w:t>
      </w:r>
      <w:r>
        <w:rPr>
          <w:w w:val="115"/>
        </w:rPr>
        <w:t>………</w:t>
      </w:r>
      <w:proofErr w:type="gramStart"/>
      <w:r>
        <w:rPr>
          <w:w w:val="115"/>
        </w:rPr>
        <w:t>…..</w:t>
      </w:r>
      <w:proofErr w:type="gramEnd"/>
      <w:r>
        <w:rPr>
          <w:w w:val="115"/>
        </w:rPr>
        <w:t>valued</w:t>
      </w:r>
      <w:r>
        <w:rPr>
          <w:spacing w:val="80"/>
          <w:w w:val="115"/>
        </w:rPr>
        <w:t xml:space="preserve"> </w:t>
      </w:r>
      <w:r>
        <w:rPr>
          <w:w w:val="115"/>
        </w:rPr>
        <w:t>at……………</w:t>
      </w:r>
      <w:proofErr w:type="gramStart"/>
      <w:r>
        <w:rPr>
          <w:w w:val="115"/>
        </w:rPr>
        <w:t>for</w:t>
      </w:r>
      <w:r>
        <w:rPr>
          <w:spacing w:val="80"/>
          <w:w w:val="115"/>
        </w:rPr>
        <w:t xml:space="preserve">  </w:t>
      </w:r>
      <w:r>
        <w:rPr>
          <w:w w:val="115"/>
        </w:rPr>
        <w:t>…</w:t>
      </w:r>
      <w:proofErr w:type="gramEnd"/>
      <w:r>
        <w:rPr>
          <w:w w:val="115"/>
        </w:rPr>
        <w:t>………</w:t>
      </w:r>
      <w:proofErr w:type="gramStart"/>
      <w:r>
        <w:rPr>
          <w:w w:val="115"/>
        </w:rPr>
        <w:t>…..</w:t>
      </w:r>
      <w:proofErr w:type="gramEnd"/>
      <w:r>
        <w:rPr>
          <w:w w:val="115"/>
        </w:rPr>
        <w:t>(Scope</w:t>
      </w:r>
      <w:r>
        <w:rPr>
          <w:spacing w:val="80"/>
          <w:w w:val="115"/>
        </w:rPr>
        <w:t xml:space="preserve"> </w:t>
      </w:r>
      <w:r>
        <w:rPr>
          <w:w w:val="115"/>
        </w:rPr>
        <w:t>of</w:t>
      </w:r>
      <w:r>
        <w:rPr>
          <w:spacing w:val="80"/>
          <w:w w:val="115"/>
        </w:rPr>
        <w:t xml:space="preserve"> </w:t>
      </w:r>
      <w:r>
        <w:rPr>
          <w:w w:val="115"/>
        </w:rPr>
        <w:t>Contract) and the Contractor</w:t>
      </w:r>
      <w:r>
        <w:rPr>
          <w:spacing w:val="-1"/>
          <w:w w:val="115"/>
        </w:rPr>
        <w:t xml:space="preserve"> </w:t>
      </w:r>
      <w:r>
        <w:rPr>
          <w:w w:val="115"/>
        </w:rPr>
        <w:t>having agreed to provide a Contract Performance Guarantee for the faithful</w:t>
      </w:r>
      <w:r>
        <w:rPr>
          <w:spacing w:val="40"/>
          <w:w w:val="115"/>
        </w:rPr>
        <w:t xml:space="preserve"> </w:t>
      </w:r>
      <w:r>
        <w:rPr>
          <w:w w:val="115"/>
        </w:rPr>
        <w:t xml:space="preserve">Performance of the entire Contract equivalent to </w:t>
      </w:r>
      <w:r>
        <w:rPr>
          <w:w w:val="135"/>
        </w:rPr>
        <w:t>....................</w:t>
      </w:r>
      <w:r>
        <w:tab/>
      </w:r>
      <w:r>
        <w:rPr>
          <w:spacing w:val="-10"/>
          <w:w w:val="115"/>
        </w:rPr>
        <w:t>*</w:t>
      </w:r>
    </w:p>
    <w:p w14:paraId="5B1FB70B" w14:textId="77777777" w:rsidR="008424EB" w:rsidRDefault="001A57A9">
      <w:pPr>
        <w:pStyle w:val="BodyText"/>
        <w:spacing w:before="4"/>
        <w:ind w:left="499"/>
        <w:jc w:val="both"/>
      </w:pPr>
      <w:r>
        <w:rPr>
          <w:w w:val="115"/>
        </w:rPr>
        <w:t>…………</w:t>
      </w:r>
      <w:proofErr w:type="gramStart"/>
      <w:r>
        <w:rPr>
          <w:w w:val="115"/>
        </w:rPr>
        <w:t>…(%)…</w:t>
      </w:r>
      <w:proofErr w:type="gramEnd"/>
      <w:r>
        <w:rPr>
          <w:w w:val="115"/>
        </w:rPr>
        <w:t>…………percent)</w:t>
      </w:r>
      <w:r>
        <w:rPr>
          <w:spacing w:val="20"/>
          <w:w w:val="115"/>
        </w:rPr>
        <w:t xml:space="preserve"> </w:t>
      </w:r>
      <w:r>
        <w:rPr>
          <w:w w:val="115"/>
        </w:rPr>
        <w:t>of</w:t>
      </w:r>
      <w:r>
        <w:rPr>
          <w:spacing w:val="20"/>
          <w:w w:val="115"/>
        </w:rPr>
        <w:t xml:space="preserve"> </w:t>
      </w:r>
      <w:r>
        <w:rPr>
          <w:w w:val="115"/>
        </w:rPr>
        <w:t>the</w:t>
      </w:r>
      <w:r>
        <w:rPr>
          <w:spacing w:val="20"/>
          <w:w w:val="115"/>
        </w:rPr>
        <w:t xml:space="preserve"> </w:t>
      </w:r>
      <w:r>
        <w:rPr>
          <w:w w:val="115"/>
        </w:rPr>
        <w:t>said</w:t>
      </w:r>
      <w:r>
        <w:rPr>
          <w:spacing w:val="20"/>
          <w:w w:val="115"/>
        </w:rPr>
        <w:t xml:space="preserve"> </w:t>
      </w:r>
      <w:r>
        <w:rPr>
          <w:w w:val="115"/>
        </w:rPr>
        <w:t>value</w:t>
      </w:r>
      <w:r>
        <w:rPr>
          <w:spacing w:val="21"/>
          <w:w w:val="115"/>
        </w:rPr>
        <w:t xml:space="preserve"> </w:t>
      </w:r>
      <w:r>
        <w:rPr>
          <w:w w:val="115"/>
        </w:rPr>
        <w:t>of</w:t>
      </w:r>
      <w:r>
        <w:rPr>
          <w:spacing w:val="20"/>
          <w:w w:val="115"/>
        </w:rPr>
        <w:t xml:space="preserve"> </w:t>
      </w:r>
      <w:r>
        <w:rPr>
          <w:w w:val="115"/>
        </w:rPr>
        <w:t>the</w:t>
      </w:r>
      <w:r>
        <w:rPr>
          <w:spacing w:val="20"/>
          <w:w w:val="115"/>
        </w:rPr>
        <w:t xml:space="preserve"> </w:t>
      </w:r>
      <w:r>
        <w:rPr>
          <w:w w:val="115"/>
        </w:rPr>
        <w:t>Contract</w:t>
      </w:r>
      <w:r>
        <w:rPr>
          <w:spacing w:val="20"/>
          <w:w w:val="115"/>
        </w:rPr>
        <w:t xml:space="preserve"> </w:t>
      </w:r>
      <w:r>
        <w:rPr>
          <w:w w:val="115"/>
        </w:rPr>
        <w:t>to</w:t>
      </w:r>
      <w:r>
        <w:rPr>
          <w:spacing w:val="20"/>
          <w:w w:val="115"/>
        </w:rPr>
        <w:t xml:space="preserve"> </w:t>
      </w:r>
      <w:r>
        <w:rPr>
          <w:w w:val="115"/>
        </w:rPr>
        <w:t>the</w:t>
      </w:r>
      <w:r>
        <w:rPr>
          <w:spacing w:val="21"/>
          <w:w w:val="115"/>
        </w:rPr>
        <w:t xml:space="preserve"> </w:t>
      </w:r>
      <w:r>
        <w:rPr>
          <w:w w:val="115"/>
        </w:rPr>
        <w:t>Owner</w:t>
      </w:r>
      <w:r>
        <w:rPr>
          <w:spacing w:val="20"/>
          <w:w w:val="115"/>
        </w:rPr>
        <w:t xml:space="preserve"> </w:t>
      </w:r>
      <w:r>
        <w:rPr>
          <w:w w:val="115"/>
        </w:rPr>
        <w:t>or</w:t>
      </w:r>
      <w:r>
        <w:rPr>
          <w:spacing w:val="25"/>
          <w:w w:val="115"/>
        </w:rPr>
        <w:t xml:space="preserve"> </w:t>
      </w:r>
      <w:r>
        <w:rPr>
          <w:w w:val="115"/>
        </w:rPr>
        <w:t>-</w:t>
      </w:r>
      <w:r>
        <w:rPr>
          <w:spacing w:val="-10"/>
          <w:w w:val="115"/>
        </w:rPr>
        <w:t>-</w:t>
      </w:r>
    </w:p>
    <w:p w14:paraId="6ABE1967" w14:textId="77777777" w:rsidR="008424EB" w:rsidRDefault="001A57A9">
      <w:pPr>
        <w:pStyle w:val="BodyText"/>
        <w:spacing w:before="43" w:line="276" w:lineRule="auto"/>
        <w:ind w:left="499" w:right="862"/>
        <w:jc w:val="both"/>
      </w:pPr>
      <w:r>
        <w:rPr>
          <w:w w:val="115"/>
        </w:rPr>
        <w:t>-------- % of the updated estimate cost if the contract price is less than the updated estimate cost of the tender.</w:t>
      </w:r>
    </w:p>
    <w:p w14:paraId="19E180A7" w14:textId="77777777" w:rsidR="008424EB" w:rsidRDefault="001A57A9">
      <w:pPr>
        <w:pStyle w:val="BodyText"/>
        <w:tabs>
          <w:tab w:val="left" w:leader="dot" w:pos="5886"/>
        </w:tabs>
        <w:spacing w:before="1"/>
        <w:ind w:left="499"/>
        <w:jc w:val="both"/>
      </w:pPr>
      <w:r>
        <w:rPr>
          <w:spacing w:val="-5"/>
          <w:w w:val="110"/>
        </w:rPr>
        <w:t>We</w:t>
      </w:r>
      <w:r>
        <w:rPr>
          <w:rFonts w:ascii="Times New Roman"/>
        </w:rPr>
        <w:tab/>
      </w:r>
      <w:r>
        <w:rPr>
          <w:w w:val="110"/>
        </w:rPr>
        <w:t>(Name</w:t>
      </w:r>
      <w:r>
        <w:rPr>
          <w:spacing w:val="12"/>
          <w:w w:val="110"/>
        </w:rPr>
        <w:t xml:space="preserve"> </w:t>
      </w:r>
      <w:r>
        <w:rPr>
          <w:w w:val="110"/>
        </w:rPr>
        <w:t>&amp;</w:t>
      </w:r>
      <w:r>
        <w:rPr>
          <w:spacing w:val="13"/>
          <w:w w:val="110"/>
        </w:rPr>
        <w:t xml:space="preserve"> </w:t>
      </w:r>
      <w:r>
        <w:rPr>
          <w:spacing w:val="-2"/>
          <w:w w:val="110"/>
        </w:rPr>
        <w:t>Address)</w:t>
      </w:r>
    </w:p>
    <w:p w14:paraId="7B114049" w14:textId="77777777" w:rsidR="008424EB" w:rsidRDefault="001A57A9">
      <w:pPr>
        <w:pStyle w:val="BodyText"/>
        <w:spacing w:before="43" w:line="276" w:lineRule="auto"/>
        <w:ind w:left="499" w:right="856"/>
        <w:jc w:val="both"/>
      </w:pPr>
      <w:r>
        <w:rPr>
          <w:w w:val="115"/>
        </w:rPr>
        <w:t>having its Head Office at …………………………(hereinafter referred to as the 'Bank' which expression shall, unless repugnant to the context or meaning thereof,</w:t>
      </w:r>
      <w:r>
        <w:rPr>
          <w:spacing w:val="40"/>
          <w:w w:val="115"/>
        </w:rPr>
        <w:t xml:space="preserve"> </w:t>
      </w:r>
      <w:r>
        <w:rPr>
          <w:w w:val="115"/>
        </w:rPr>
        <w:t>include</w:t>
      </w:r>
      <w:r>
        <w:rPr>
          <w:spacing w:val="40"/>
          <w:w w:val="115"/>
        </w:rPr>
        <w:t xml:space="preserve"> </w:t>
      </w:r>
      <w:r>
        <w:rPr>
          <w:w w:val="115"/>
        </w:rPr>
        <w:t>its</w:t>
      </w:r>
      <w:r>
        <w:rPr>
          <w:spacing w:val="40"/>
          <w:w w:val="115"/>
        </w:rPr>
        <w:t xml:space="preserve"> </w:t>
      </w:r>
      <w:r>
        <w:rPr>
          <w:w w:val="115"/>
        </w:rPr>
        <w:t>successors,</w:t>
      </w:r>
      <w:r>
        <w:rPr>
          <w:spacing w:val="40"/>
          <w:w w:val="115"/>
        </w:rPr>
        <w:t xml:space="preserve"> </w:t>
      </w:r>
      <w:r>
        <w:rPr>
          <w:w w:val="115"/>
        </w:rPr>
        <w:t>administrators,</w:t>
      </w:r>
      <w:r>
        <w:rPr>
          <w:spacing w:val="40"/>
          <w:w w:val="115"/>
        </w:rPr>
        <w:t xml:space="preserve"> </w:t>
      </w:r>
      <w:r>
        <w:rPr>
          <w:w w:val="115"/>
        </w:rPr>
        <w:t>executors</w:t>
      </w:r>
      <w:r>
        <w:rPr>
          <w:spacing w:val="40"/>
          <w:w w:val="115"/>
        </w:rPr>
        <w:t xml:space="preserve"> </w:t>
      </w:r>
      <w:r>
        <w:rPr>
          <w:w w:val="115"/>
        </w:rPr>
        <w:t>and</w:t>
      </w:r>
      <w:r>
        <w:rPr>
          <w:spacing w:val="40"/>
          <w:w w:val="115"/>
        </w:rPr>
        <w:t xml:space="preserve"> </w:t>
      </w:r>
      <w:r>
        <w:rPr>
          <w:w w:val="115"/>
        </w:rPr>
        <w:t>assigns)</w:t>
      </w:r>
      <w:r>
        <w:rPr>
          <w:spacing w:val="40"/>
          <w:w w:val="115"/>
        </w:rPr>
        <w:t xml:space="preserve"> </w:t>
      </w:r>
      <w:r>
        <w:rPr>
          <w:w w:val="115"/>
        </w:rPr>
        <w:t>do</w:t>
      </w:r>
      <w:r>
        <w:rPr>
          <w:spacing w:val="40"/>
          <w:w w:val="115"/>
        </w:rPr>
        <w:t xml:space="preserve"> </w:t>
      </w:r>
      <w:r>
        <w:rPr>
          <w:w w:val="115"/>
        </w:rPr>
        <w:t>hereby Guarantee and undertake to pay,</w:t>
      </w:r>
      <w:r>
        <w:rPr>
          <w:spacing w:val="80"/>
          <w:w w:val="115"/>
        </w:rPr>
        <w:t xml:space="preserve"> </w:t>
      </w:r>
      <w:r>
        <w:rPr>
          <w:w w:val="115"/>
        </w:rPr>
        <w:t xml:space="preserve">the Owner, </w:t>
      </w:r>
      <w:r>
        <w:rPr>
          <w:color w:val="FF00FF"/>
          <w:w w:val="115"/>
        </w:rPr>
        <w:t xml:space="preserve">merely </w:t>
      </w:r>
      <w:r>
        <w:rPr>
          <w:w w:val="115"/>
        </w:rPr>
        <w:t>on demand any and all</w:t>
      </w:r>
      <w:r>
        <w:rPr>
          <w:spacing w:val="40"/>
          <w:w w:val="115"/>
        </w:rPr>
        <w:t xml:space="preserve"> </w:t>
      </w:r>
      <w:r>
        <w:rPr>
          <w:w w:val="115"/>
        </w:rPr>
        <w:t>monies payable by the Contractor to the extent of ……………….as aforesaid at any time up to ……………**……………</w:t>
      </w:r>
      <w:r>
        <w:rPr>
          <w:spacing w:val="40"/>
          <w:w w:val="115"/>
        </w:rPr>
        <w:t xml:space="preserve"> </w:t>
      </w:r>
      <w:r>
        <w:rPr>
          <w:w w:val="115"/>
        </w:rPr>
        <w:t>(days/Month/year)</w:t>
      </w:r>
      <w:r>
        <w:rPr>
          <w:spacing w:val="40"/>
          <w:w w:val="115"/>
        </w:rPr>
        <w:t xml:space="preserve"> </w:t>
      </w:r>
      <w:r>
        <w:rPr>
          <w:w w:val="115"/>
        </w:rPr>
        <w:t>without</w:t>
      </w:r>
      <w:r>
        <w:rPr>
          <w:spacing w:val="40"/>
          <w:w w:val="115"/>
        </w:rPr>
        <w:t xml:space="preserve"> </w:t>
      </w:r>
      <w:r>
        <w:rPr>
          <w:w w:val="115"/>
        </w:rPr>
        <w:t>any</w:t>
      </w:r>
      <w:r>
        <w:rPr>
          <w:spacing w:val="40"/>
          <w:w w:val="115"/>
        </w:rPr>
        <w:t xml:space="preserve"> </w:t>
      </w:r>
      <w:r>
        <w:rPr>
          <w:w w:val="115"/>
        </w:rPr>
        <w:t xml:space="preserve">demur, reservation, contest, recourse or protest and/or without any reference to the </w:t>
      </w:r>
      <w:r>
        <w:rPr>
          <w:spacing w:val="-2"/>
          <w:w w:val="115"/>
        </w:rPr>
        <w:t>Contractor.</w:t>
      </w:r>
    </w:p>
    <w:p w14:paraId="5FDC2482" w14:textId="77777777" w:rsidR="008424EB" w:rsidRDefault="008424EB">
      <w:pPr>
        <w:pStyle w:val="BodyText"/>
        <w:spacing w:before="46"/>
      </w:pPr>
    </w:p>
    <w:p w14:paraId="1B716FF6" w14:textId="77777777" w:rsidR="008424EB" w:rsidRDefault="001A57A9">
      <w:pPr>
        <w:pStyle w:val="BodyText"/>
        <w:spacing w:line="276" w:lineRule="auto"/>
        <w:ind w:left="499" w:right="857"/>
        <w:jc w:val="both"/>
      </w:pPr>
      <w:r>
        <w:rPr>
          <w:w w:val="110"/>
        </w:rPr>
        <w:t>Any such demand made by the Owner on the Bank shall be conclusive and binding notwithstanding</w:t>
      </w:r>
      <w:r>
        <w:rPr>
          <w:spacing w:val="40"/>
          <w:w w:val="110"/>
        </w:rPr>
        <w:t xml:space="preserve"> </w:t>
      </w:r>
      <w:r>
        <w:rPr>
          <w:w w:val="110"/>
        </w:rPr>
        <w:t>any</w:t>
      </w:r>
      <w:r>
        <w:rPr>
          <w:spacing w:val="40"/>
          <w:w w:val="110"/>
        </w:rPr>
        <w:t xml:space="preserve"> </w:t>
      </w:r>
      <w:r>
        <w:rPr>
          <w:w w:val="110"/>
        </w:rPr>
        <w:t>difference</w:t>
      </w:r>
      <w:r>
        <w:rPr>
          <w:spacing w:val="40"/>
          <w:w w:val="110"/>
        </w:rPr>
        <w:t xml:space="preserve"> </w:t>
      </w:r>
      <w:r>
        <w:rPr>
          <w:w w:val="110"/>
        </w:rPr>
        <w:t>between</w:t>
      </w:r>
      <w:r>
        <w:rPr>
          <w:spacing w:val="40"/>
          <w:w w:val="110"/>
        </w:rPr>
        <w:t xml:space="preserve"> </w:t>
      </w:r>
      <w:r>
        <w:rPr>
          <w:w w:val="110"/>
        </w:rPr>
        <w:t>the</w:t>
      </w:r>
      <w:r>
        <w:rPr>
          <w:spacing w:val="40"/>
          <w:w w:val="110"/>
        </w:rPr>
        <w:t xml:space="preserve"> </w:t>
      </w:r>
      <w:r>
        <w:rPr>
          <w:w w:val="110"/>
        </w:rPr>
        <w:t>Owner</w:t>
      </w:r>
      <w:r>
        <w:rPr>
          <w:spacing w:val="40"/>
          <w:w w:val="110"/>
        </w:rPr>
        <w:t xml:space="preserve"> </w:t>
      </w:r>
      <w:r>
        <w:rPr>
          <w:w w:val="110"/>
        </w:rPr>
        <w:t>and</w:t>
      </w:r>
      <w:r>
        <w:rPr>
          <w:spacing w:val="40"/>
          <w:w w:val="110"/>
        </w:rPr>
        <w:t xml:space="preserve"> </w:t>
      </w:r>
      <w:r>
        <w:rPr>
          <w:w w:val="110"/>
        </w:rPr>
        <w:t>the</w:t>
      </w:r>
      <w:r>
        <w:rPr>
          <w:spacing w:val="40"/>
          <w:w w:val="110"/>
        </w:rPr>
        <w:t xml:space="preserve"> </w:t>
      </w:r>
      <w:r>
        <w:rPr>
          <w:w w:val="110"/>
        </w:rPr>
        <w:t>Contractor</w:t>
      </w:r>
      <w:r>
        <w:rPr>
          <w:spacing w:val="40"/>
          <w:w w:val="110"/>
        </w:rPr>
        <w:t xml:space="preserve"> </w:t>
      </w:r>
      <w:r>
        <w:rPr>
          <w:w w:val="110"/>
        </w:rPr>
        <w:t>or</w:t>
      </w:r>
      <w:r>
        <w:rPr>
          <w:spacing w:val="40"/>
          <w:w w:val="110"/>
        </w:rPr>
        <w:t xml:space="preserve"> </w:t>
      </w:r>
      <w:r>
        <w:rPr>
          <w:w w:val="110"/>
        </w:rPr>
        <w:t>any dispute pending before any Court, Tribunal, Arbitrator or any other Authority. The Bank</w:t>
      </w:r>
      <w:r>
        <w:rPr>
          <w:spacing w:val="40"/>
          <w:w w:val="110"/>
        </w:rPr>
        <w:t xml:space="preserve"> </w:t>
      </w:r>
      <w:r>
        <w:rPr>
          <w:w w:val="110"/>
        </w:rPr>
        <w:t>undertakes</w:t>
      </w:r>
      <w:r>
        <w:rPr>
          <w:spacing w:val="40"/>
          <w:w w:val="110"/>
        </w:rPr>
        <w:t xml:space="preserve"> </w:t>
      </w:r>
      <w:r>
        <w:rPr>
          <w:w w:val="110"/>
        </w:rPr>
        <w:t>not</w:t>
      </w:r>
      <w:r>
        <w:rPr>
          <w:spacing w:val="40"/>
          <w:w w:val="110"/>
        </w:rPr>
        <w:t xml:space="preserve"> </w:t>
      </w:r>
      <w:r>
        <w:rPr>
          <w:w w:val="110"/>
        </w:rPr>
        <w:t>to</w:t>
      </w:r>
      <w:r>
        <w:rPr>
          <w:spacing w:val="40"/>
          <w:w w:val="110"/>
        </w:rPr>
        <w:t xml:space="preserve"> </w:t>
      </w:r>
      <w:r>
        <w:rPr>
          <w:w w:val="110"/>
        </w:rPr>
        <w:t>revoke</w:t>
      </w:r>
      <w:r>
        <w:rPr>
          <w:spacing w:val="40"/>
          <w:w w:val="110"/>
        </w:rPr>
        <w:t xml:space="preserve"> </w:t>
      </w:r>
      <w:r>
        <w:rPr>
          <w:w w:val="110"/>
        </w:rPr>
        <w:t>this</w:t>
      </w:r>
      <w:r>
        <w:rPr>
          <w:spacing w:val="40"/>
          <w:w w:val="110"/>
        </w:rPr>
        <w:t xml:space="preserve"> </w:t>
      </w:r>
      <w:r>
        <w:rPr>
          <w:w w:val="110"/>
        </w:rPr>
        <w:t>Guarantee</w:t>
      </w:r>
      <w:r>
        <w:rPr>
          <w:spacing w:val="40"/>
          <w:w w:val="110"/>
        </w:rPr>
        <w:t xml:space="preserve"> </w:t>
      </w:r>
      <w:r>
        <w:rPr>
          <w:w w:val="110"/>
        </w:rPr>
        <w:t>during</w:t>
      </w:r>
      <w:r>
        <w:rPr>
          <w:spacing w:val="40"/>
          <w:w w:val="110"/>
        </w:rPr>
        <w:t xml:space="preserve"> </w:t>
      </w:r>
      <w:r>
        <w:rPr>
          <w:w w:val="110"/>
        </w:rPr>
        <w:t>its</w:t>
      </w:r>
      <w:r>
        <w:rPr>
          <w:spacing w:val="40"/>
          <w:w w:val="110"/>
        </w:rPr>
        <w:t xml:space="preserve"> </w:t>
      </w:r>
      <w:r>
        <w:rPr>
          <w:w w:val="110"/>
        </w:rPr>
        <w:t>currency</w:t>
      </w:r>
      <w:r>
        <w:rPr>
          <w:spacing w:val="40"/>
          <w:w w:val="110"/>
        </w:rPr>
        <w:t xml:space="preserve"> </w:t>
      </w:r>
      <w:r>
        <w:rPr>
          <w:w w:val="110"/>
        </w:rPr>
        <w:t>without</w:t>
      </w:r>
      <w:r>
        <w:rPr>
          <w:spacing w:val="80"/>
          <w:w w:val="110"/>
        </w:rPr>
        <w:t xml:space="preserve"> </w:t>
      </w:r>
      <w:proofErr w:type="gramStart"/>
      <w:r>
        <w:rPr>
          <w:w w:val="110"/>
        </w:rPr>
        <w:t>previous</w:t>
      </w:r>
      <w:r>
        <w:rPr>
          <w:spacing w:val="24"/>
          <w:w w:val="110"/>
        </w:rPr>
        <w:t xml:space="preserve">  </w:t>
      </w:r>
      <w:r>
        <w:rPr>
          <w:w w:val="110"/>
        </w:rPr>
        <w:t>consent</w:t>
      </w:r>
      <w:proofErr w:type="gramEnd"/>
      <w:r>
        <w:rPr>
          <w:spacing w:val="25"/>
          <w:w w:val="110"/>
        </w:rPr>
        <w:t xml:space="preserve">  </w:t>
      </w:r>
      <w:proofErr w:type="gramStart"/>
      <w:r>
        <w:rPr>
          <w:w w:val="110"/>
        </w:rPr>
        <w:t>of</w:t>
      </w:r>
      <w:r>
        <w:rPr>
          <w:spacing w:val="25"/>
          <w:w w:val="110"/>
        </w:rPr>
        <w:t xml:space="preserve">  </w:t>
      </w:r>
      <w:r>
        <w:rPr>
          <w:w w:val="110"/>
        </w:rPr>
        <w:t>the</w:t>
      </w:r>
      <w:proofErr w:type="gramEnd"/>
      <w:r>
        <w:rPr>
          <w:spacing w:val="25"/>
          <w:w w:val="110"/>
        </w:rPr>
        <w:t xml:space="preserve">  </w:t>
      </w:r>
      <w:proofErr w:type="gramStart"/>
      <w:r>
        <w:rPr>
          <w:w w:val="110"/>
        </w:rPr>
        <w:t>Owner</w:t>
      </w:r>
      <w:r>
        <w:rPr>
          <w:spacing w:val="25"/>
          <w:w w:val="110"/>
        </w:rPr>
        <w:t xml:space="preserve">  </w:t>
      </w:r>
      <w:r>
        <w:rPr>
          <w:w w:val="110"/>
        </w:rPr>
        <w:t>and</w:t>
      </w:r>
      <w:proofErr w:type="gramEnd"/>
      <w:r>
        <w:rPr>
          <w:spacing w:val="25"/>
          <w:w w:val="110"/>
        </w:rPr>
        <w:t xml:space="preserve">  </w:t>
      </w:r>
      <w:proofErr w:type="gramStart"/>
      <w:r>
        <w:rPr>
          <w:w w:val="110"/>
        </w:rPr>
        <w:t>further</w:t>
      </w:r>
      <w:r>
        <w:rPr>
          <w:spacing w:val="25"/>
          <w:w w:val="110"/>
        </w:rPr>
        <w:t xml:space="preserve">  </w:t>
      </w:r>
      <w:r>
        <w:rPr>
          <w:w w:val="110"/>
        </w:rPr>
        <w:t>agrees</w:t>
      </w:r>
      <w:proofErr w:type="gramEnd"/>
      <w:r>
        <w:rPr>
          <w:spacing w:val="25"/>
          <w:w w:val="110"/>
        </w:rPr>
        <w:t xml:space="preserve">  </w:t>
      </w:r>
      <w:proofErr w:type="gramStart"/>
      <w:r>
        <w:rPr>
          <w:w w:val="110"/>
        </w:rPr>
        <w:t>that</w:t>
      </w:r>
      <w:r>
        <w:rPr>
          <w:spacing w:val="24"/>
          <w:w w:val="110"/>
        </w:rPr>
        <w:t xml:space="preserve">  </w:t>
      </w:r>
      <w:r>
        <w:rPr>
          <w:w w:val="110"/>
        </w:rPr>
        <w:t>the</w:t>
      </w:r>
      <w:proofErr w:type="gramEnd"/>
      <w:r>
        <w:rPr>
          <w:spacing w:val="25"/>
          <w:w w:val="110"/>
        </w:rPr>
        <w:t xml:space="preserve">  </w:t>
      </w:r>
      <w:proofErr w:type="gramStart"/>
      <w:r>
        <w:rPr>
          <w:w w:val="110"/>
        </w:rPr>
        <w:t>Guarantee</w:t>
      </w:r>
      <w:r>
        <w:rPr>
          <w:spacing w:val="25"/>
          <w:w w:val="110"/>
        </w:rPr>
        <w:t xml:space="preserve">  </w:t>
      </w:r>
      <w:r>
        <w:rPr>
          <w:spacing w:val="-2"/>
          <w:w w:val="110"/>
        </w:rPr>
        <w:t>herein</w:t>
      </w:r>
      <w:proofErr w:type="gramEnd"/>
    </w:p>
    <w:p w14:paraId="69E0F6F3" w14:textId="77777777" w:rsidR="008424EB" w:rsidRDefault="008424EB">
      <w:pPr>
        <w:pStyle w:val="BodyText"/>
        <w:spacing w:line="276" w:lineRule="auto"/>
        <w:jc w:val="both"/>
        <w:sectPr w:rsidR="008424EB">
          <w:pgSz w:w="12240" w:h="15840"/>
          <w:pgMar w:top="880" w:right="360" w:bottom="940" w:left="720" w:header="0" w:footer="741" w:gutter="0"/>
          <w:cols w:space="720"/>
        </w:sectPr>
      </w:pPr>
    </w:p>
    <w:p w14:paraId="766EA629" w14:textId="77777777" w:rsidR="008424EB" w:rsidRDefault="001A57A9">
      <w:pPr>
        <w:pStyle w:val="BodyText"/>
        <w:spacing w:before="76" w:line="276" w:lineRule="auto"/>
        <w:ind w:left="499" w:right="860"/>
        <w:jc w:val="both"/>
      </w:pPr>
      <w:r>
        <w:rPr>
          <w:w w:val="115"/>
        </w:rPr>
        <w:lastRenderedPageBreak/>
        <w:t>contained shall continue to be enforceable till the Owner discharges this</w:t>
      </w:r>
      <w:r>
        <w:rPr>
          <w:spacing w:val="80"/>
          <w:w w:val="115"/>
        </w:rPr>
        <w:t xml:space="preserve"> </w:t>
      </w:r>
      <w:r>
        <w:rPr>
          <w:spacing w:val="-2"/>
          <w:w w:val="115"/>
        </w:rPr>
        <w:t>Guarantee.</w:t>
      </w:r>
    </w:p>
    <w:p w14:paraId="0DE96397" w14:textId="77777777" w:rsidR="008424EB" w:rsidRDefault="008424EB">
      <w:pPr>
        <w:pStyle w:val="BodyText"/>
        <w:spacing w:before="43"/>
      </w:pPr>
    </w:p>
    <w:p w14:paraId="4D9E5286" w14:textId="77777777" w:rsidR="008424EB" w:rsidRDefault="001A57A9">
      <w:pPr>
        <w:pStyle w:val="BodyText"/>
        <w:spacing w:before="1" w:line="276" w:lineRule="auto"/>
        <w:ind w:left="499" w:right="855"/>
        <w:jc w:val="both"/>
      </w:pPr>
      <w:r>
        <w:rPr>
          <w:w w:val="110"/>
        </w:rPr>
        <w:t>The</w:t>
      </w:r>
      <w:r>
        <w:rPr>
          <w:spacing w:val="33"/>
          <w:w w:val="110"/>
        </w:rPr>
        <w:t xml:space="preserve"> </w:t>
      </w:r>
      <w:r>
        <w:rPr>
          <w:w w:val="110"/>
        </w:rPr>
        <w:t>Owner</w:t>
      </w:r>
      <w:r>
        <w:rPr>
          <w:spacing w:val="35"/>
          <w:w w:val="110"/>
        </w:rPr>
        <w:t xml:space="preserve"> </w:t>
      </w:r>
      <w:r>
        <w:rPr>
          <w:w w:val="110"/>
        </w:rPr>
        <w:t>shall</w:t>
      </w:r>
      <w:r>
        <w:rPr>
          <w:spacing w:val="33"/>
          <w:w w:val="110"/>
        </w:rPr>
        <w:t xml:space="preserve"> </w:t>
      </w:r>
      <w:r>
        <w:rPr>
          <w:w w:val="110"/>
        </w:rPr>
        <w:t>have</w:t>
      </w:r>
      <w:r>
        <w:rPr>
          <w:spacing w:val="33"/>
          <w:w w:val="110"/>
        </w:rPr>
        <w:t xml:space="preserve"> </w:t>
      </w:r>
      <w:r>
        <w:rPr>
          <w:w w:val="110"/>
        </w:rPr>
        <w:t>the</w:t>
      </w:r>
      <w:r>
        <w:rPr>
          <w:spacing w:val="33"/>
          <w:w w:val="110"/>
        </w:rPr>
        <w:t xml:space="preserve"> </w:t>
      </w:r>
      <w:r>
        <w:rPr>
          <w:w w:val="110"/>
        </w:rPr>
        <w:t>fullest</w:t>
      </w:r>
      <w:r>
        <w:rPr>
          <w:spacing w:val="33"/>
          <w:w w:val="110"/>
        </w:rPr>
        <w:t xml:space="preserve"> </w:t>
      </w:r>
      <w:r>
        <w:rPr>
          <w:w w:val="110"/>
        </w:rPr>
        <w:t>liberty</w:t>
      </w:r>
      <w:r>
        <w:rPr>
          <w:spacing w:val="35"/>
          <w:w w:val="110"/>
        </w:rPr>
        <w:t xml:space="preserve"> </w:t>
      </w:r>
      <w:r>
        <w:rPr>
          <w:w w:val="110"/>
        </w:rPr>
        <w:t>without</w:t>
      </w:r>
      <w:r>
        <w:rPr>
          <w:spacing w:val="33"/>
          <w:w w:val="110"/>
        </w:rPr>
        <w:t xml:space="preserve"> </w:t>
      </w:r>
      <w:r>
        <w:rPr>
          <w:w w:val="110"/>
        </w:rPr>
        <w:t>affecting</w:t>
      </w:r>
      <w:r>
        <w:rPr>
          <w:spacing w:val="33"/>
          <w:w w:val="110"/>
        </w:rPr>
        <w:t xml:space="preserve"> </w:t>
      </w:r>
      <w:r>
        <w:rPr>
          <w:w w:val="110"/>
        </w:rPr>
        <w:t>in</w:t>
      </w:r>
      <w:r>
        <w:rPr>
          <w:spacing w:val="35"/>
          <w:w w:val="110"/>
        </w:rPr>
        <w:t xml:space="preserve"> </w:t>
      </w:r>
      <w:r>
        <w:rPr>
          <w:w w:val="110"/>
        </w:rPr>
        <w:t>any</w:t>
      </w:r>
      <w:r>
        <w:rPr>
          <w:spacing w:val="33"/>
          <w:w w:val="110"/>
        </w:rPr>
        <w:t xml:space="preserve"> </w:t>
      </w:r>
      <w:r>
        <w:rPr>
          <w:w w:val="110"/>
        </w:rPr>
        <w:t>way</w:t>
      </w:r>
      <w:r>
        <w:rPr>
          <w:spacing w:val="33"/>
          <w:w w:val="110"/>
        </w:rPr>
        <w:t xml:space="preserve"> </w:t>
      </w:r>
      <w:r>
        <w:rPr>
          <w:w w:val="110"/>
        </w:rPr>
        <w:t>the</w:t>
      </w:r>
      <w:r>
        <w:rPr>
          <w:spacing w:val="33"/>
          <w:w w:val="110"/>
        </w:rPr>
        <w:t xml:space="preserve"> </w:t>
      </w:r>
      <w:r>
        <w:rPr>
          <w:w w:val="110"/>
        </w:rPr>
        <w:t>liability</w:t>
      </w:r>
      <w:r>
        <w:rPr>
          <w:spacing w:val="35"/>
          <w:w w:val="110"/>
        </w:rPr>
        <w:t xml:space="preserve"> </w:t>
      </w:r>
      <w:r>
        <w:rPr>
          <w:w w:val="110"/>
        </w:rPr>
        <w:t>of the</w:t>
      </w:r>
      <w:r>
        <w:rPr>
          <w:spacing w:val="40"/>
          <w:w w:val="110"/>
        </w:rPr>
        <w:t xml:space="preserve"> </w:t>
      </w:r>
      <w:r>
        <w:rPr>
          <w:w w:val="110"/>
        </w:rPr>
        <w:t>Bank</w:t>
      </w:r>
      <w:r>
        <w:rPr>
          <w:spacing w:val="40"/>
          <w:w w:val="110"/>
        </w:rPr>
        <w:t xml:space="preserve"> </w:t>
      </w:r>
      <w:r>
        <w:rPr>
          <w:w w:val="110"/>
        </w:rPr>
        <w:t>under</w:t>
      </w:r>
      <w:r>
        <w:rPr>
          <w:spacing w:val="40"/>
          <w:w w:val="110"/>
        </w:rPr>
        <w:t xml:space="preserve"> </w:t>
      </w:r>
      <w:r>
        <w:rPr>
          <w:w w:val="110"/>
        </w:rPr>
        <w:t>this</w:t>
      </w:r>
      <w:r>
        <w:rPr>
          <w:spacing w:val="40"/>
          <w:w w:val="110"/>
        </w:rPr>
        <w:t xml:space="preserve"> </w:t>
      </w:r>
      <w:r>
        <w:rPr>
          <w:w w:val="110"/>
        </w:rPr>
        <w:t>Guarantee,</w:t>
      </w:r>
      <w:r>
        <w:rPr>
          <w:spacing w:val="40"/>
          <w:w w:val="110"/>
        </w:rPr>
        <w:t xml:space="preserve"> </w:t>
      </w:r>
      <w:r>
        <w:rPr>
          <w:w w:val="110"/>
        </w:rPr>
        <w:t>from</w:t>
      </w:r>
      <w:r>
        <w:rPr>
          <w:spacing w:val="40"/>
          <w:w w:val="110"/>
        </w:rPr>
        <w:t xml:space="preserve"> </w:t>
      </w:r>
      <w:r>
        <w:rPr>
          <w:w w:val="110"/>
        </w:rPr>
        <w:t>time</w:t>
      </w:r>
      <w:r>
        <w:rPr>
          <w:spacing w:val="40"/>
          <w:w w:val="110"/>
        </w:rPr>
        <w:t xml:space="preserve"> </w:t>
      </w:r>
      <w:r>
        <w:rPr>
          <w:w w:val="110"/>
        </w:rPr>
        <w:t>to</w:t>
      </w:r>
      <w:r>
        <w:rPr>
          <w:spacing w:val="40"/>
          <w:w w:val="110"/>
        </w:rPr>
        <w:t xml:space="preserve"> </w:t>
      </w:r>
      <w:r>
        <w:rPr>
          <w:w w:val="110"/>
        </w:rPr>
        <w:t>time</w:t>
      </w:r>
      <w:r>
        <w:rPr>
          <w:spacing w:val="40"/>
          <w:w w:val="110"/>
        </w:rPr>
        <w:t xml:space="preserve"> </w:t>
      </w:r>
      <w:r>
        <w:rPr>
          <w:w w:val="110"/>
        </w:rPr>
        <w:t>to</w:t>
      </w:r>
      <w:r>
        <w:rPr>
          <w:spacing w:val="40"/>
          <w:w w:val="110"/>
        </w:rPr>
        <w:t xml:space="preserve"> </w:t>
      </w:r>
      <w:r>
        <w:rPr>
          <w:w w:val="110"/>
        </w:rPr>
        <w:t>extend</w:t>
      </w:r>
      <w:r>
        <w:rPr>
          <w:spacing w:val="40"/>
          <w:w w:val="110"/>
        </w:rPr>
        <w:t xml:space="preserve"> </w:t>
      </w:r>
      <w:r>
        <w:rPr>
          <w:w w:val="110"/>
        </w:rPr>
        <w:t>the</w:t>
      </w:r>
      <w:r>
        <w:rPr>
          <w:spacing w:val="40"/>
          <w:w w:val="110"/>
        </w:rPr>
        <w:t xml:space="preserve"> </w:t>
      </w:r>
      <w:r>
        <w:rPr>
          <w:w w:val="110"/>
        </w:rPr>
        <w:t>time</w:t>
      </w:r>
      <w:r>
        <w:rPr>
          <w:spacing w:val="40"/>
          <w:w w:val="110"/>
        </w:rPr>
        <w:t xml:space="preserve"> </w:t>
      </w:r>
      <w:r>
        <w:rPr>
          <w:w w:val="110"/>
        </w:rPr>
        <w:t>for Performance of the Contract by the Contractor. The Owner shall have the fullest</w:t>
      </w:r>
      <w:r>
        <w:rPr>
          <w:spacing w:val="40"/>
          <w:w w:val="110"/>
        </w:rPr>
        <w:t xml:space="preserve"> </w:t>
      </w:r>
      <w:r>
        <w:rPr>
          <w:w w:val="110"/>
        </w:rPr>
        <w:t>liberty,</w:t>
      </w:r>
      <w:r>
        <w:rPr>
          <w:spacing w:val="32"/>
          <w:w w:val="110"/>
        </w:rPr>
        <w:t xml:space="preserve"> </w:t>
      </w:r>
      <w:r>
        <w:rPr>
          <w:w w:val="110"/>
        </w:rPr>
        <w:t>without</w:t>
      </w:r>
      <w:r>
        <w:rPr>
          <w:spacing w:val="31"/>
          <w:w w:val="110"/>
        </w:rPr>
        <w:t xml:space="preserve"> </w:t>
      </w:r>
      <w:r>
        <w:rPr>
          <w:w w:val="110"/>
        </w:rPr>
        <w:t>affecting</w:t>
      </w:r>
      <w:r>
        <w:rPr>
          <w:spacing w:val="31"/>
          <w:w w:val="110"/>
        </w:rPr>
        <w:t xml:space="preserve"> </w:t>
      </w:r>
      <w:r>
        <w:rPr>
          <w:w w:val="110"/>
        </w:rPr>
        <w:t>this</w:t>
      </w:r>
      <w:r>
        <w:rPr>
          <w:spacing w:val="31"/>
          <w:w w:val="110"/>
        </w:rPr>
        <w:t xml:space="preserve"> </w:t>
      </w:r>
      <w:r>
        <w:rPr>
          <w:w w:val="110"/>
        </w:rPr>
        <w:t>Guarantee,</w:t>
      </w:r>
      <w:r>
        <w:rPr>
          <w:spacing w:val="35"/>
          <w:w w:val="110"/>
        </w:rPr>
        <w:t xml:space="preserve"> </w:t>
      </w:r>
      <w:r>
        <w:rPr>
          <w:w w:val="110"/>
        </w:rPr>
        <w:t>to</w:t>
      </w:r>
      <w:r>
        <w:rPr>
          <w:spacing w:val="31"/>
          <w:w w:val="110"/>
        </w:rPr>
        <w:t xml:space="preserve"> </w:t>
      </w:r>
      <w:r>
        <w:rPr>
          <w:w w:val="110"/>
        </w:rPr>
        <w:t>postpone</w:t>
      </w:r>
      <w:r>
        <w:rPr>
          <w:spacing w:val="31"/>
          <w:w w:val="110"/>
        </w:rPr>
        <w:t xml:space="preserve"> </w:t>
      </w:r>
      <w:r>
        <w:rPr>
          <w:w w:val="110"/>
        </w:rPr>
        <w:t>from</w:t>
      </w:r>
      <w:r>
        <w:rPr>
          <w:spacing w:val="33"/>
          <w:w w:val="110"/>
        </w:rPr>
        <w:t xml:space="preserve"> </w:t>
      </w:r>
      <w:r>
        <w:rPr>
          <w:w w:val="110"/>
        </w:rPr>
        <w:t>time</w:t>
      </w:r>
      <w:r>
        <w:rPr>
          <w:spacing w:val="31"/>
          <w:w w:val="110"/>
        </w:rPr>
        <w:t xml:space="preserve"> </w:t>
      </w:r>
      <w:r>
        <w:rPr>
          <w:w w:val="110"/>
        </w:rPr>
        <w:t>to</w:t>
      </w:r>
      <w:r>
        <w:rPr>
          <w:spacing w:val="31"/>
          <w:w w:val="110"/>
        </w:rPr>
        <w:t xml:space="preserve"> </w:t>
      </w:r>
      <w:r>
        <w:rPr>
          <w:w w:val="110"/>
        </w:rPr>
        <w:t>time</w:t>
      </w:r>
      <w:r>
        <w:rPr>
          <w:spacing w:val="31"/>
          <w:w w:val="110"/>
        </w:rPr>
        <w:t xml:space="preserve"> </w:t>
      </w:r>
      <w:r>
        <w:rPr>
          <w:w w:val="110"/>
        </w:rPr>
        <w:t>the</w:t>
      </w:r>
      <w:r>
        <w:rPr>
          <w:spacing w:val="31"/>
          <w:w w:val="110"/>
        </w:rPr>
        <w:t xml:space="preserve"> </w:t>
      </w:r>
      <w:r>
        <w:rPr>
          <w:w w:val="110"/>
        </w:rPr>
        <w:t>exercise of any powers vested in them or of any right which they might have against the Contractor,</w:t>
      </w:r>
      <w:r>
        <w:rPr>
          <w:spacing w:val="40"/>
          <w:w w:val="110"/>
        </w:rPr>
        <w:t xml:space="preserve"> </w:t>
      </w:r>
      <w:r>
        <w:rPr>
          <w:w w:val="110"/>
        </w:rPr>
        <w:t>and</w:t>
      </w:r>
      <w:r>
        <w:rPr>
          <w:spacing w:val="40"/>
          <w:w w:val="110"/>
        </w:rPr>
        <w:t xml:space="preserve"> </w:t>
      </w:r>
      <w:r>
        <w:rPr>
          <w:w w:val="110"/>
        </w:rPr>
        <w:t>to</w:t>
      </w:r>
      <w:r>
        <w:rPr>
          <w:spacing w:val="40"/>
          <w:w w:val="110"/>
        </w:rPr>
        <w:t xml:space="preserve"> </w:t>
      </w:r>
      <w:r>
        <w:rPr>
          <w:w w:val="110"/>
        </w:rPr>
        <w:t>exercise</w:t>
      </w:r>
      <w:r>
        <w:rPr>
          <w:spacing w:val="40"/>
          <w:w w:val="110"/>
        </w:rPr>
        <w:t xml:space="preserve"> </w:t>
      </w:r>
      <w:r>
        <w:rPr>
          <w:w w:val="110"/>
        </w:rPr>
        <w:t>the</w:t>
      </w:r>
      <w:r>
        <w:rPr>
          <w:spacing w:val="40"/>
          <w:w w:val="110"/>
        </w:rPr>
        <w:t xml:space="preserve"> </w:t>
      </w:r>
      <w:r>
        <w:rPr>
          <w:w w:val="110"/>
        </w:rPr>
        <w:t>same</w:t>
      </w:r>
      <w:r>
        <w:rPr>
          <w:spacing w:val="40"/>
          <w:w w:val="110"/>
        </w:rPr>
        <w:t xml:space="preserve"> </w:t>
      </w:r>
      <w:r>
        <w:rPr>
          <w:w w:val="110"/>
        </w:rPr>
        <w:t>at</w:t>
      </w:r>
      <w:r>
        <w:rPr>
          <w:spacing w:val="40"/>
          <w:w w:val="110"/>
        </w:rPr>
        <w:t xml:space="preserve"> </w:t>
      </w:r>
      <w:r>
        <w:rPr>
          <w:w w:val="110"/>
        </w:rPr>
        <w:t>any</w:t>
      </w:r>
      <w:r>
        <w:rPr>
          <w:spacing w:val="40"/>
          <w:w w:val="110"/>
        </w:rPr>
        <w:t xml:space="preserve"> </w:t>
      </w:r>
      <w:r>
        <w:rPr>
          <w:w w:val="110"/>
        </w:rPr>
        <w:t>time</w:t>
      </w:r>
      <w:r>
        <w:rPr>
          <w:spacing w:val="40"/>
          <w:w w:val="110"/>
        </w:rPr>
        <w:t xml:space="preserve"> </w:t>
      </w:r>
      <w:r>
        <w:rPr>
          <w:w w:val="110"/>
        </w:rPr>
        <w:t>in</w:t>
      </w:r>
      <w:r>
        <w:rPr>
          <w:spacing w:val="40"/>
          <w:w w:val="110"/>
        </w:rPr>
        <w:t xml:space="preserve"> </w:t>
      </w:r>
      <w:r>
        <w:rPr>
          <w:w w:val="110"/>
        </w:rPr>
        <w:t>any</w:t>
      </w:r>
      <w:r>
        <w:rPr>
          <w:spacing w:val="40"/>
          <w:w w:val="110"/>
        </w:rPr>
        <w:t xml:space="preserve"> </w:t>
      </w:r>
      <w:r>
        <w:rPr>
          <w:w w:val="110"/>
        </w:rPr>
        <w:t>manner,</w:t>
      </w:r>
      <w:r>
        <w:rPr>
          <w:spacing w:val="40"/>
          <w:w w:val="110"/>
        </w:rPr>
        <w:t xml:space="preserve"> </w:t>
      </w:r>
      <w:r>
        <w:rPr>
          <w:w w:val="110"/>
        </w:rPr>
        <w:t>and</w:t>
      </w:r>
      <w:r>
        <w:rPr>
          <w:spacing w:val="40"/>
          <w:w w:val="110"/>
        </w:rPr>
        <w:t xml:space="preserve"> </w:t>
      </w:r>
      <w:r>
        <w:rPr>
          <w:w w:val="110"/>
        </w:rPr>
        <w:t>either</w:t>
      </w:r>
      <w:r>
        <w:rPr>
          <w:spacing w:val="40"/>
          <w:w w:val="110"/>
        </w:rPr>
        <w:t xml:space="preserve"> </w:t>
      </w:r>
      <w:r>
        <w:rPr>
          <w:w w:val="110"/>
        </w:rPr>
        <w:t>to enforce</w:t>
      </w:r>
      <w:r>
        <w:rPr>
          <w:spacing w:val="40"/>
          <w:w w:val="110"/>
        </w:rPr>
        <w:t xml:space="preserve"> </w:t>
      </w:r>
      <w:r>
        <w:rPr>
          <w:w w:val="110"/>
        </w:rPr>
        <w:t>or</w:t>
      </w:r>
      <w:r>
        <w:rPr>
          <w:spacing w:val="40"/>
          <w:w w:val="110"/>
        </w:rPr>
        <w:t xml:space="preserve"> </w:t>
      </w:r>
      <w:r>
        <w:rPr>
          <w:w w:val="110"/>
        </w:rPr>
        <w:t>to</w:t>
      </w:r>
      <w:r>
        <w:rPr>
          <w:spacing w:val="40"/>
          <w:w w:val="110"/>
        </w:rPr>
        <w:t xml:space="preserve"> </w:t>
      </w:r>
      <w:r>
        <w:rPr>
          <w:w w:val="110"/>
        </w:rPr>
        <w:t>forebear</w:t>
      </w:r>
      <w:r>
        <w:rPr>
          <w:spacing w:val="40"/>
          <w:w w:val="110"/>
        </w:rPr>
        <w:t xml:space="preserve"> </w:t>
      </w:r>
      <w:r>
        <w:rPr>
          <w:w w:val="110"/>
        </w:rPr>
        <w:t>to</w:t>
      </w:r>
      <w:r>
        <w:rPr>
          <w:spacing w:val="40"/>
          <w:w w:val="110"/>
        </w:rPr>
        <w:t xml:space="preserve"> </w:t>
      </w:r>
      <w:r>
        <w:rPr>
          <w:w w:val="110"/>
        </w:rPr>
        <w:t>enforce</w:t>
      </w:r>
      <w:r>
        <w:rPr>
          <w:spacing w:val="40"/>
          <w:w w:val="110"/>
        </w:rPr>
        <w:t xml:space="preserve"> </w:t>
      </w:r>
      <w:r>
        <w:rPr>
          <w:w w:val="110"/>
        </w:rPr>
        <w:t>any</w:t>
      </w:r>
      <w:r>
        <w:rPr>
          <w:spacing w:val="40"/>
          <w:w w:val="110"/>
        </w:rPr>
        <w:t xml:space="preserve"> </w:t>
      </w:r>
      <w:r>
        <w:rPr>
          <w:w w:val="110"/>
        </w:rPr>
        <w:t>covenants,</w:t>
      </w:r>
      <w:r>
        <w:rPr>
          <w:spacing w:val="40"/>
          <w:w w:val="110"/>
        </w:rPr>
        <w:t xml:space="preserve"> </w:t>
      </w:r>
      <w:r>
        <w:rPr>
          <w:w w:val="110"/>
        </w:rPr>
        <w:t>contained</w:t>
      </w:r>
      <w:r>
        <w:rPr>
          <w:spacing w:val="40"/>
          <w:w w:val="110"/>
        </w:rPr>
        <w:t xml:space="preserve"> </w:t>
      </w:r>
      <w:r>
        <w:rPr>
          <w:w w:val="110"/>
        </w:rPr>
        <w:t>or</w:t>
      </w:r>
      <w:r>
        <w:rPr>
          <w:spacing w:val="40"/>
          <w:w w:val="110"/>
        </w:rPr>
        <w:t xml:space="preserve"> </w:t>
      </w:r>
      <w:r>
        <w:rPr>
          <w:w w:val="110"/>
        </w:rPr>
        <w:t>implied,</w:t>
      </w:r>
      <w:r>
        <w:rPr>
          <w:spacing w:val="40"/>
          <w:w w:val="110"/>
        </w:rPr>
        <w:t xml:space="preserve"> </w:t>
      </w:r>
      <w:r>
        <w:rPr>
          <w:w w:val="110"/>
        </w:rPr>
        <w:t>in</w:t>
      </w:r>
      <w:r>
        <w:rPr>
          <w:spacing w:val="40"/>
          <w:w w:val="110"/>
        </w:rPr>
        <w:t xml:space="preserve"> </w:t>
      </w:r>
      <w:r>
        <w:rPr>
          <w:w w:val="110"/>
        </w:rPr>
        <w:t>the Contract between the Owner and the Contractor or any other course or remedy or security</w:t>
      </w:r>
      <w:r>
        <w:rPr>
          <w:spacing w:val="40"/>
          <w:w w:val="110"/>
        </w:rPr>
        <w:t xml:space="preserve"> </w:t>
      </w:r>
      <w:r>
        <w:rPr>
          <w:w w:val="110"/>
        </w:rPr>
        <w:t>available</w:t>
      </w:r>
      <w:r>
        <w:rPr>
          <w:spacing w:val="40"/>
          <w:w w:val="110"/>
        </w:rPr>
        <w:t xml:space="preserve"> </w:t>
      </w:r>
      <w:r>
        <w:rPr>
          <w:w w:val="110"/>
        </w:rPr>
        <w:t>to</w:t>
      </w:r>
      <w:r>
        <w:rPr>
          <w:spacing w:val="40"/>
          <w:w w:val="110"/>
        </w:rPr>
        <w:t xml:space="preserve"> </w:t>
      </w:r>
      <w:r>
        <w:rPr>
          <w:w w:val="110"/>
        </w:rPr>
        <w:t>the</w:t>
      </w:r>
      <w:r>
        <w:rPr>
          <w:spacing w:val="40"/>
          <w:w w:val="110"/>
        </w:rPr>
        <w:t xml:space="preserve"> </w:t>
      </w:r>
      <w:r>
        <w:rPr>
          <w:w w:val="110"/>
        </w:rPr>
        <w:t>Owner.</w:t>
      </w:r>
      <w:r>
        <w:rPr>
          <w:spacing w:val="40"/>
          <w:w w:val="110"/>
        </w:rPr>
        <w:t xml:space="preserve"> </w:t>
      </w:r>
      <w:r>
        <w:rPr>
          <w:w w:val="110"/>
        </w:rPr>
        <w:t>The</w:t>
      </w:r>
      <w:r>
        <w:rPr>
          <w:spacing w:val="40"/>
          <w:w w:val="110"/>
        </w:rPr>
        <w:t xml:space="preserve"> </w:t>
      </w:r>
      <w:r>
        <w:rPr>
          <w:w w:val="110"/>
        </w:rPr>
        <w:t>Bank</w:t>
      </w:r>
      <w:r>
        <w:rPr>
          <w:spacing w:val="40"/>
          <w:w w:val="110"/>
        </w:rPr>
        <w:t xml:space="preserve"> </w:t>
      </w:r>
      <w:r>
        <w:rPr>
          <w:w w:val="110"/>
        </w:rPr>
        <w:t>shall</w:t>
      </w:r>
      <w:r>
        <w:rPr>
          <w:spacing w:val="40"/>
          <w:w w:val="110"/>
        </w:rPr>
        <w:t xml:space="preserve"> </w:t>
      </w:r>
      <w:r>
        <w:rPr>
          <w:w w:val="110"/>
        </w:rPr>
        <w:t>not</w:t>
      </w:r>
      <w:r>
        <w:rPr>
          <w:spacing w:val="40"/>
          <w:w w:val="110"/>
        </w:rPr>
        <w:t xml:space="preserve"> </w:t>
      </w:r>
      <w:r>
        <w:rPr>
          <w:w w:val="110"/>
        </w:rPr>
        <w:t>be</w:t>
      </w:r>
      <w:r>
        <w:rPr>
          <w:spacing w:val="40"/>
          <w:w w:val="110"/>
        </w:rPr>
        <w:t xml:space="preserve"> </w:t>
      </w:r>
      <w:r>
        <w:rPr>
          <w:w w:val="110"/>
        </w:rPr>
        <w:t>released</w:t>
      </w:r>
      <w:r>
        <w:rPr>
          <w:spacing w:val="40"/>
          <w:w w:val="110"/>
        </w:rPr>
        <w:t xml:space="preserve"> </w:t>
      </w:r>
      <w:r>
        <w:rPr>
          <w:w w:val="110"/>
        </w:rPr>
        <w:t>to</w:t>
      </w:r>
      <w:r>
        <w:rPr>
          <w:spacing w:val="40"/>
          <w:w w:val="110"/>
        </w:rPr>
        <w:t xml:space="preserve"> </w:t>
      </w:r>
      <w:r>
        <w:rPr>
          <w:w w:val="110"/>
        </w:rPr>
        <w:t>its</w:t>
      </w:r>
      <w:r>
        <w:rPr>
          <w:spacing w:val="40"/>
          <w:w w:val="110"/>
        </w:rPr>
        <w:t xml:space="preserve"> </w:t>
      </w:r>
      <w:r>
        <w:rPr>
          <w:w w:val="110"/>
        </w:rPr>
        <w:t>obligations under</w:t>
      </w:r>
      <w:r>
        <w:rPr>
          <w:spacing w:val="40"/>
          <w:w w:val="110"/>
        </w:rPr>
        <w:t xml:space="preserve"> </w:t>
      </w:r>
      <w:r>
        <w:rPr>
          <w:w w:val="110"/>
        </w:rPr>
        <w:t>these</w:t>
      </w:r>
      <w:r>
        <w:rPr>
          <w:spacing w:val="40"/>
          <w:w w:val="110"/>
        </w:rPr>
        <w:t xml:space="preserve"> </w:t>
      </w:r>
      <w:r>
        <w:rPr>
          <w:w w:val="110"/>
        </w:rPr>
        <w:t>presents</w:t>
      </w:r>
      <w:r>
        <w:rPr>
          <w:spacing w:val="40"/>
          <w:w w:val="110"/>
        </w:rPr>
        <w:t xml:space="preserve"> </w:t>
      </w:r>
      <w:r>
        <w:rPr>
          <w:w w:val="110"/>
        </w:rPr>
        <w:t>by</w:t>
      </w:r>
      <w:r>
        <w:rPr>
          <w:spacing w:val="40"/>
          <w:w w:val="110"/>
        </w:rPr>
        <w:t xml:space="preserve"> </w:t>
      </w:r>
      <w:r>
        <w:rPr>
          <w:w w:val="110"/>
        </w:rPr>
        <w:t>any</w:t>
      </w:r>
      <w:r>
        <w:rPr>
          <w:spacing w:val="40"/>
          <w:w w:val="110"/>
        </w:rPr>
        <w:t xml:space="preserve"> </w:t>
      </w:r>
      <w:r>
        <w:rPr>
          <w:w w:val="110"/>
        </w:rPr>
        <w:t>exercise</w:t>
      </w:r>
      <w:r>
        <w:rPr>
          <w:spacing w:val="40"/>
          <w:w w:val="110"/>
        </w:rPr>
        <w:t xml:space="preserve"> </w:t>
      </w:r>
      <w:r>
        <w:rPr>
          <w:w w:val="110"/>
        </w:rPr>
        <w:t>by</w:t>
      </w:r>
      <w:r>
        <w:rPr>
          <w:spacing w:val="40"/>
          <w:w w:val="110"/>
        </w:rPr>
        <w:t xml:space="preserve"> </w:t>
      </w:r>
      <w:r>
        <w:rPr>
          <w:w w:val="110"/>
        </w:rPr>
        <w:t>the</w:t>
      </w:r>
      <w:r>
        <w:rPr>
          <w:spacing w:val="40"/>
          <w:w w:val="110"/>
        </w:rPr>
        <w:t xml:space="preserve"> </w:t>
      </w:r>
      <w:r>
        <w:rPr>
          <w:w w:val="110"/>
        </w:rPr>
        <w:t>Owner</w:t>
      </w:r>
      <w:r>
        <w:rPr>
          <w:spacing w:val="40"/>
          <w:w w:val="110"/>
        </w:rPr>
        <w:t xml:space="preserve"> </w:t>
      </w:r>
      <w:r>
        <w:rPr>
          <w:w w:val="110"/>
        </w:rPr>
        <w:t>of</w:t>
      </w:r>
      <w:r>
        <w:rPr>
          <w:spacing w:val="40"/>
          <w:w w:val="110"/>
        </w:rPr>
        <w:t xml:space="preserve"> </w:t>
      </w:r>
      <w:r>
        <w:rPr>
          <w:w w:val="110"/>
        </w:rPr>
        <w:t>its</w:t>
      </w:r>
      <w:r>
        <w:rPr>
          <w:spacing w:val="40"/>
          <w:w w:val="110"/>
        </w:rPr>
        <w:t xml:space="preserve"> </w:t>
      </w:r>
      <w:r>
        <w:rPr>
          <w:w w:val="110"/>
        </w:rPr>
        <w:t>liberty</w:t>
      </w:r>
      <w:r>
        <w:rPr>
          <w:spacing w:val="40"/>
          <w:w w:val="110"/>
        </w:rPr>
        <w:t xml:space="preserve"> </w:t>
      </w:r>
      <w:r>
        <w:rPr>
          <w:w w:val="110"/>
        </w:rPr>
        <w:t>with</w:t>
      </w:r>
      <w:r>
        <w:rPr>
          <w:spacing w:val="40"/>
          <w:w w:val="110"/>
        </w:rPr>
        <w:t xml:space="preserve"> </w:t>
      </w:r>
      <w:r>
        <w:rPr>
          <w:w w:val="110"/>
        </w:rPr>
        <w:t>reference</w:t>
      </w:r>
      <w:r>
        <w:rPr>
          <w:spacing w:val="40"/>
          <w:w w:val="110"/>
        </w:rPr>
        <w:t xml:space="preserve"> </w:t>
      </w:r>
      <w:r>
        <w:rPr>
          <w:w w:val="110"/>
        </w:rPr>
        <w:t>to the matters aforesaid or any of them or by reason of any other act of omission or Commission</w:t>
      </w:r>
      <w:r>
        <w:rPr>
          <w:spacing w:val="40"/>
          <w:w w:val="110"/>
        </w:rPr>
        <w:t xml:space="preserve"> </w:t>
      </w:r>
      <w:r>
        <w:rPr>
          <w:w w:val="110"/>
        </w:rPr>
        <w:t>on</w:t>
      </w:r>
      <w:r>
        <w:rPr>
          <w:spacing w:val="40"/>
          <w:w w:val="110"/>
        </w:rPr>
        <w:t xml:space="preserve"> </w:t>
      </w:r>
      <w:r>
        <w:rPr>
          <w:w w:val="110"/>
        </w:rPr>
        <w:t>the</w:t>
      </w:r>
      <w:r>
        <w:rPr>
          <w:spacing w:val="40"/>
          <w:w w:val="110"/>
        </w:rPr>
        <w:t xml:space="preserve"> </w:t>
      </w:r>
      <w:r>
        <w:rPr>
          <w:w w:val="110"/>
        </w:rPr>
        <w:t>part</w:t>
      </w:r>
      <w:r>
        <w:rPr>
          <w:spacing w:val="40"/>
          <w:w w:val="110"/>
        </w:rPr>
        <w:t xml:space="preserve"> </w:t>
      </w:r>
      <w:r>
        <w:rPr>
          <w:w w:val="110"/>
        </w:rPr>
        <w:t>of</w:t>
      </w:r>
      <w:r>
        <w:rPr>
          <w:spacing w:val="40"/>
          <w:w w:val="110"/>
        </w:rPr>
        <w:t xml:space="preserve"> </w:t>
      </w:r>
      <w:r>
        <w:rPr>
          <w:w w:val="110"/>
        </w:rPr>
        <w:t>the</w:t>
      </w:r>
      <w:r>
        <w:rPr>
          <w:spacing w:val="40"/>
          <w:w w:val="110"/>
        </w:rPr>
        <w:t xml:space="preserve"> </w:t>
      </w:r>
      <w:r>
        <w:rPr>
          <w:w w:val="110"/>
        </w:rPr>
        <w:t>Owner</w:t>
      </w:r>
      <w:r>
        <w:rPr>
          <w:spacing w:val="40"/>
          <w:w w:val="110"/>
        </w:rPr>
        <w:t xml:space="preserve"> </w:t>
      </w:r>
      <w:r>
        <w:rPr>
          <w:w w:val="110"/>
        </w:rPr>
        <w:t>or</w:t>
      </w:r>
      <w:r>
        <w:rPr>
          <w:spacing w:val="40"/>
          <w:w w:val="110"/>
        </w:rPr>
        <w:t xml:space="preserve"> </w:t>
      </w:r>
      <w:r>
        <w:rPr>
          <w:w w:val="110"/>
        </w:rPr>
        <w:t>any</w:t>
      </w:r>
      <w:r>
        <w:rPr>
          <w:spacing w:val="40"/>
          <w:w w:val="110"/>
        </w:rPr>
        <w:t xml:space="preserve"> </w:t>
      </w:r>
      <w:r>
        <w:rPr>
          <w:w w:val="110"/>
        </w:rPr>
        <w:t>other</w:t>
      </w:r>
      <w:r>
        <w:rPr>
          <w:spacing w:val="40"/>
          <w:w w:val="110"/>
        </w:rPr>
        <w:t xml:space="preserve"> </w:t>
      </w:r>
      <w:r>
        <w:rPr>
          <w:w w:val="110"/>
        </w:rPr>
        <w:t>indulgences</w:t>
      </w:r>
      <w:r>
        <w:rPr>
          <w:spacing w:val="40"/>
          <w:w w:val="110"/>
        </w:rPr>
        <w:t xml:space="preserve"> </w:t>
      </w:r>
      <w:r>
        <w:rPr>
          <w:w w:val="110"/>
        </w:rPr>
        <w:t>shown</w:t>
      </w:r>
      <w:r>
        <w:rPr>
          <w:spacing w:val="40"/>
          <w:w w:val="110"/>
        </w:rPr>
        <w:t xml:space="preserve"> </w:t>
      </w:r>
      <w:r>
        <w:rPr>
          <w:w w:val="110"/>
        </w:rPr>
        <w:t>by</w:t>
      </w:r>
      <w:r>
        <w:rPr>
          <w:spacing w:val="40"/>
          <w:w w:val="110"/>
        </w:rPr>
        <w:t xml:space="preserve"> </w:t>
      </w:r>
      <w:r>
        <w:rPr>
          <w:w w:val="110"/>
        </w:rPr>
        <w:t>the Owner or by any other matter or thing whatsoever which under law would, but for</w:t>
      </w:r>
      <w:r>
        <w:rPr>
          <w:spacing w:val="80"/>
          <w:w w:val="110"/>
        </w:rPr>
        <w:t xml:space="preserve"> </w:t>
      </w:r>
      <w:r>
        <w:rPr>
          <w:w w:val="110"/>
        </w:rPr>
        <w:t>this</w:t>
      </w:r>
      <w:r>
        <w:rPr>
          <w:spacing w:val="40"/>
          <w:w w:val="110"/>
        </w:rPr>
        <w:t xml:space="preserve"> </w:t>
      </w:r>
      <w:r>
        <w:rPr>
          <w:w w:val="110"/>
        </w:rPr>
        <w:t>provision</w:t>
      </w:r>
      <w:r>
        <w:rPr>
          <w:spacing w:val="40"/>
          <w:w w:val="110"/>
        </w:rPr>
        <w:t xml:space="preserve"> </w:t>
      </w:r>
      <w:r>
        <w:rPr>
          <w:w w:val="110"/>
        </w:rPr>
        <w:t>have</w:t>
      </w:r>
      <w:r>
        <w:rPr>
          <w:spacing w:val="40"/>
          <w:w w:val="110"/>
        </w:rPr>
        <w:t xml:space="preserve"> </w:t>
      </w:r>
      <w:r>
        <w:rPr>
          <w:w w:val="110"/>
        </w:rPr>
        <w:t>the</w:t>
      </w:r>
      <w:r>
        <w:rPr>
          <w:spacing w:val="40"/>
          <w:w w:val="110"/>
        </w:rPr>
        <w:t xml:space="preserve"> </w:t>
      </w:r>
      <w:r>
        <w:rPr>
          <w:w w:val="110"/>
        </w:rPr>
        <w:t>effect</w:t>
      </w:r>
      <w:r>
        <w:rPr>
          <w:spacing w:val="40"/>
          <w:w w:val="110"/>
        </w:rPr>
        <w:t xml:space="preserve"> </w:t>
      </w:r>
      <w:r>
        <w:rPr>
          <w:w w:val="110"/>
        </w:rPr>
        <w:t>of</w:t>
      </w:r>
      <w:r>
        <w:rPr>
          <w:spacing w:val="40"/>
          <w:w w:val="110"/>
        </w:rPr>
        <w:t xml:space="preserve"> </w:t>
      </w:r>
      <w:r>
        <w:rPr>
          <w:w w:val="110"/>
        </w:rPr>
        <w:t>relieving</w:t>
      </w:r>
      <w:r>
        <w:rPr>
          <w:spacing w:val="40"/>
          <w:w w:val="110"/>
        </w:rPr>
        <w:t xml:space="preserve"> </w:t>
      </w:r>
      <w:r>
        <w:rPr>
          <w:w w:val="110"/>
        </w:rPr>
        <w:t>the</w:t>
      </w:r>
      <w:r>
        <w:rPr>
          <w:spacing w:val="40"/>
          <w:w w:val="110"/>
        </w:rPr>
        <w:t xml:space="preserve"> </w:t>
      </w:r>
      <w:r>
        <w:rPr>
          <w:w w:val="110"/>
        </w:rPr>
        <w:t>Bank.</w:t>
      </w:r>
    </w:p>
    <w:p w14:paraId="4DD0C123" w14:textId="77777777" w:rsidR="008424EB" w:rsidRDefault="008424EB">
      <w:pPr>
        <w:pStyle w:val="BodyText"/>
        <w:spacing w:before="46"/>
      </w:pPr>
    </w:p>
    <w:p w14:paraId="5C8E291D" w14:textId="77777777" w:rsidR="008424EB" w:rsidRDefault="001A57A9">
      <w:pPr>
        <w:pStyle w:val="BodyText"/>
        <w:spacing w:line="276" w:lineRule="auto"/>
        <w:ind w:left="499" w:right="855"/>
        <w:jc w:val="both"/>
      </w:pPr>
      <w:r>
        <w:rPr>
          <w:w w:val="110"/>
        </w:rPr>
        <w:t>The Bank also agrees that the Owner at its option shall be entitled to enforce this Guarantee against the Bank as a Principal Debtor, in the first instance, without proceeding against the Contractor and notwithstanding any Security or other Guarantee</w:t>
      </w:r>
      <w:r>
        <w:rPr>
          <w:spacing w:val="40"/>
          <w:w w:val="110"/>
        </w:rPr>
        <w:t xml:space="preserve"> </w:t>
      </w:r>
      <w:r>
        <w:rPr>
          <w:w w:val="110"/>
        </w:rPr>
        <w:t>the</w:t>
      </w:r>
      <w:r>
        <w:rPr>
          <w:spacing w:val="40"/>
          <w:w w:val="110"/>
        </w:rPr>
        <w:t xml:space="preserve"> </w:t>
      </w:r>
      <w:r>
        <w:rPr>
          <w:w w:val="110"/>
        </w:rPr>
        <w:t>Owner</w:t>
      </w:r>
      <w:r>
        <w:rPr>
          <w:spacing w:val="40"/>
          <w:w w:val="110"/>
        </w:rPr>
        <w:t xml:space="preserve"> </w:t>
      </w:r>
      <w:r>
        <w:rPr>
          <w:w w:val="110"/>
        </w:rPr>
        <w:t>may</w:t>
      </w:r>
      <w:r>
        <w:rPr>
          <w:spacing w:val="40"/>
          <w:w w:val="110"/>
        </w:rPr>
        <w:t xml:space="preserve"> </w:t>
      </w:r>
      <w:r>
        <w:rPr>
          <w:w w:val="110"/>
        </w:rPr>
        <w:t>have</w:t>
      </w:r>
      <w:r>
        <w:rPr>
          <w:spacing w:val="40"/>
          <w:w w:val="110"/>
        </w:rPr>
        <w:t xml:space="preserve"> </w:t>
      </w:r>
      <w:r>
        <w:rPr>
          <w:w w:val="110"/>
        </w:rPr>
        <w:t>in</w:t>
      </w:r>
      <w:r>
        <w:rPr>
          <w:spacing w:val="40"/>
          <w:w w:val="110"/>
        </w:rPr>
        <w:t xml:space="preserve"> </w:t>
      </w:r>
      <w:r>
        <w:rPr>
          <w:w w:val="110"/>
        </w:rPr>
        <w:t>relation</w:t>
      </w:r>
      <w:r>
        <w:rPr>
          <w:spacing w:val="40"/>
          <w:w w:val="110"/>
        </w:rPr>
        <w:t xml:space="preserve"> </w:t>
      </w:r>
      <w:r>
        <w:rPr>
          <w:w w:val="110"/>
        </w:rPr>
        <w:t>to</w:t>
      </w:r>
      <w:r>
        <w:rPr>
          <w:spacing w:val="40"/>
          <w:w w:val="110"/>
        </w:rPr>
        <w:t xml:space="preserve"> </w:t>
      </w:r>
      <w:r>
        <w:rPr>
          <w:w w:val="110"/>
        </w:rPr>
        <w:t>the</w:t>
      </w:r>
      <w:r>
        <w:rPr>
          <w:spacing w:val="40"/>
          <w:w w:val="110"/>
        </w:rPr>
        <w:t xml:space="preserve"> </w:t>
      </w:r>
      <w:r>
        <w:rPr>
          <w:w w:val="110"/>
        </w:rPr>
        <w:t>Contractor's</w:t>
      </w:r>
      <w:r>
        <w:rPr>
          <w:spacing w:val="40"/>
          <w:w w:val="110"/>
        </w:rPr>
        <w:t xml:space="preserve"> </w:t>
      </w:r>
      <w:r>
        <w:rPr>
          <w:w w:val="110"/>
        </w:rPr>
        <w:t>liabilities.</w:t>
      </w:r>
    </w:p>
    <w:p w14:paraId="54CC2FBA" w14:textId="77777777" w:rsidR="008424EB" w:rsidRDefault="008424EB">
      <w:pPr>
        <w:pStyle w:val="BodyText"/>
        <w:spacing w:before="45"/>
      </w:pPr>
    </w:p>
    <w:p w14:paraId="384FC584" w14:textId="77777777" w:rsidR="008424EB" w:rsidRDefault="001A57A9">
      <w:pPr>
        <w:pStyle w:val="BodyText"/>
        <w:spacing w:line="276" w:lineRule="auto"/>
        <w:ind w:left="499" w:right="858"/>
        <w:jc w:val="both"/>
      </w:pPr>
      <w:r>
        <w:rPr>
          <w:w w:val="115"/>
        </w:rPr>
        <w:t>Notwithstanding anything contained herein above our liability under this Guarantee is restricted to Rs…………………..and it shall remain in force up to and including ………………….and shall be extended from time to time for such period</w:t>
      </w:r>
      <w:r>
        <w:rPr>
          <w:spacing w:val="80"/>
          <w:w w:val="150"/>
        </w:rPr>
        <w:t xml:space="preserve"> </w:t>
      </w:r>
      <w:r>
        <w:rPr>
          <w:w w:val="115"/>
        </w:rPr>
        <w:t>(not exceeding one year), as may be desired by M/s ………………………..on whose behalf this Guarantee has been given.</w:t>
      </w:r>
    </w:p>
    <w:p w14:paraId="675935B6" w14:textId="77777777" w:rsidR="008424EB" w:rsidRDefault="001A57A9">
      <w:pPr>
        <w:pStyle w:val="BodyText"/>
        <w:spacing w:before="2"/>
        <w:ind w:left="1219"/>
        <w:jc w:val="both"/>
      </w:pPr>
      <w:r>
        <w:rPr>
          <w:w w:val="125"/>
        </w:rPr>
        <w:t>Dated</w:t>
      </w:r>
      <w:r>
        <w:rPr>
          <w:spacing w:val="5"/>
          <w:w w:val="125"/>
        </w:rPr>
        <w:t xml:space="preserve"> </w:t>
      </w:r>
      <w:r>
        <w:rPr>
          <w:w w:val="125"/>
        </w:rPr>
        <w:t>this</w:t>
      </w:r>
      <w:r>
        <w:rPr>
          <w:spacing w:val="5"/>
          <w:w w:val="125"/>
        </w:rPr>
        <w:t xml:space="preserve"> </w:t>
      </w:r>
      <w:r>
        <w:rPr>
          <w:w w:val="125"/>
        </w:rPr>
        <w:t>…………</w:t>
      </w:r>
      <w:proofErr w:type="gramStart"/>
      <w:r>
        <w:rPr>
          <w:w w:val="125"/>
        </w:rPr>
        <w:t>….day</w:t>
      </w:r>
      <w:proofErr w:type="gramEnd"/>
      <w:r>
        <w:rPr>
          <w:spacing w:val="5"/>
          <w:w w:val="125"/>
        </w:rPr>
        <w:t xml:space="preserve"> </w:t>
      </w:r>
      <w:r>
        <w:rPr>
          <w:w w:val="125"/>
        </w:rPr>
        <w:t>of</w:t>
      </w:r>
      <w:r>
        <w:rPr>
          <w:spacing w:val="6"/>
          <w:w w:val="125"/>
        </w:rPr>
        <w:t xml:space="preserve"> </w:t>
      </w:r>
      <w:r>
        <w:rPr>
          <w:w w:val="125"/>
        </w:rPr>
        <w:t>……………………at</w:t>
      </w:r>
      <w:r>
        <w:rPr>
          <w:spacing w:val="5"/>
          <w:w w:val="125"/>
        </w:rPr>
        <w:t xml:space="preserve"> </w:t>
      </w:r>
      <w:r>
        <w:rPr>
          <w:spacing w:val="-2"/>
          <w:w w:val="125"/>
        </w:rPr>
        <w:t>……</w:t>
      </w:r>
      <w:proofErr w:type="gramStart"/>
      <w:r>
        <w:rPr>
          <w:spacing w:val="-2"/>
          <w:w w:val="125"/>
        </w:rPr>
        <w:t>…..</w:t>
      </w:r>
      <w:proofErr w:type="gramEnd"/>
    </w:p>
    <w:p w14:paraId="646E825F" w14:textId="77777777" w:rsidR="008424EB" w:rsidRDefault="008424EB">
      <w:pPr>
        <w:pStyle w:val="BodyText"/>
      </w:pPr>
    </w:p>
    <w:p w14:paraId="7E8C6EFE" w14:textId="77777777" w:rsidR="008424EB" w:rsidRDefault="008424EB">
      <w:pPr>
        <w:pStyle w:val="BodyText"/>
        <w:spacing w:before="129"/>
      </w:pPr>
    </w:p>
    <w:p w14:paraId="6C8B0978" w14:textId="77777777" w:rsidR="008424EB" w:rsidRDefault="001A57A9">
      <w:pPr>
        <w:pStyle w:val="BodyText"/>
        <w:ind w:left="499"/>
      </w:pPr>
      <w:r>
        <w:rPr>
          <w:spacing w:val="-2"/>
          <w:w w:val="115"/>
        </w:rPr>
        <w:t>WITNESS:</w:t>
      </w:r>
    </w:p>
    <w:p w14:paraId="2CF742E5" w14:textId="77777777" w:rsidR="008424EB" w:rsidRDefault="001A57A9">
      <w:pPr>
        <w:tabs>
          <w:tab w:val="left" w:pos="6260"/>
        </w:tabs>
        <w:spacing w:before="42"/>
        <w:ind w:left="1219"/>
        <w:jc w:val="both"/>
        <w:rPr>
          <w:sz w:val="24"/>
        </w:rPr>
      </w:pPr>
      <w:r>
        <w:rPr>
          <w:spacing w:val="-2"/>
          <w:w w:val="145"/>
          <w:sz w:val="24"/>
        </w:rPr>
        <w:t>…………………..</w:t>
      </w:r>
      <w:r>
        <w:rPr>
          <w:sz w:val="24"/>
        </w:rPr>
        <w:tab/>
      </w:r>
      <w:r>
        <w:rPr>
          <w:spacing w:val="-2"/>
          <w:w w:val="145"/>
          <w:sz w:val="24"/>
        </w:rPr>
        <w:t>..................................</w:t>
      </w:r>
    </w:p>
    <w:p w14:paraId="24CE203D" w14:textId="77777777" w:rsidR="008424EB" w:rsidRDefault="008424EB">
      <w:pPr>
        <w:pStyle w:val="BodyText"/>
        <w:spacing w:before="85"/>
      </w:pPr>
    </w:p>
    <w:p w14:paraId="12B77DDC" w14:textId="77777777" w:rsidR="008424EB" w:rsidRDefault="001A57A9">
      <w:pPr>
        <w:pStyle w:val="BodyText"/>
        <w:tabs>
          <w:tab w:val="left" w:pos="6981"/>
        </w:tabs>
        <w:spacing w:before="1"/>
        <w:ind w:left="1939"/>
      </w:pPr>
      <w:r>
        <w:rPr>
          <w:spacing w:val="-2"/>
          <w:w w:val="110"/>
        </w:rPr>
        <w:t>(Signature)</w:t>
      </w:r>
      <w:r>
        <w:tab/>
      </w:r>
      <w:r>
        <w:rPr>
          <w:spacing w:val="-2"/>
          <w:w w:val="110"/>
        </w:rPr>
        <w:t>(Signature)</w:t>
      </w:r>
    </w:p>
    <w:p w14:paraId="24640F28" w14:textId="77777777" w:rsidR="008424EB" w:rsidRDefault="008424EB">
      <w:pPr>
        <w:pStyle w:val="BodyText"/>
        <w:spacing w:before="85"/>
      </w:pPr>
    </w:p>
    <w:p w14:paraId="2DA627C8" w14:textId="77777777" w:rsidR="008424EB" w:rsidRDefault="001A57A9">
      <w:pPr>
        <w:pStyle w:val="BodyText"/>
        <w:tabs>
          <w:tab w:val="left" w:pos="6260"/>
          <w:tab w:val="left" w:pos="6981"/>
        </w:tabs>
        <w:spacing w:line="276" w:lineRule="auto"/>
        <w:ind w:left="1939" w:right="2977" w:hanging="720"/>
      </w:pPr>
      <w:r>
        <w:rPr>
          <w:spacing w:val="-2"/>
          <w:w w:val="120"/>
        </w:rPr>
        <w:t>……………………</w:t>
      </w:r>
      <w:r>
        <w:tab/>
      </w:r>
      <w:r>
        <w:rPr>
          <w:spacing w:val="-2"/>
          <w:w w:val="120"/>
        </w:rPr>
        <w:t>…………………… (Name)</w:t>
      </w:r>
      <w:r>
        <w:tab/>
      </w:r>
      <w:r>
        <w:tab/>
      </w:r>
      <w:r>
        <w:rPr>
          <w:spacing w:val="-2"/>
          <w:w w:val="120"/>
        </w:rPr>
        <w:t>(Name)</w:t>
      </w:r>
    </w:p>
    <w:p w14:paraId="5A50EA9D" w14:textId="77777777" w:rsidR="008424EB" w:rsidRDefault="008424EB">
      <w:pPr>
        <w:pStyle w:val="BodyText"/>
        <w:spacing w:before="44"/>
      </w:pPr>
    </w:p>
    <w:p w14:paraId="6D456365" w14:textId="77777777" w:rsidR="008424EB" w:rsidRDefault="001A57A9">
      <w:pPr>
        <w:tabs>
          <w:tab w:val="left" w:pos="1219"/>
          <w:tab w:val="left" w:pos="7134"/>
        </w:tabs>
        <w:ind w:left="499"/>
        <w:jc w:val="both"/>
        <w:rPr>
          <w:sz w:val="24"/>
        </w:rPr>
      </w:pPr>
      <w:r>
        <w:rPr>
          <w:spacing w:val="-10"/>
          <w:w w:val="150"/>
          <w:sz w:val="24"/>
        </w:rPr>
        <w:t>.</w:t>
      </w:r>
      <w:r>
        <w:rPr>
          <w:sz w:val="24"/>
        </w:rPr>
        <w:tab/>
      </w:r>
      <w:r>
        <w:rPr>
          <w:spacing w:val="-2"/>
          <w:w w:val="150"/>
          <w:sz w:val="24"/>
        </w:rPr>
        <w:t>................................</w:t>
      </w:r>
      <w:r>
        <w:rPr>
          <w:sz w:val="24"/>
        </w:rPr>
        <w:tab/>
      </w:r>
      <w:r>
        <w:rPr>
          <w:spacing w:val="-2"/>
          <w:w w:val="150"/>
          <w:sz w:val="24"/>
        </w:rPr>
        <w:t>………………..</w:t>
      </w:r>
    </w:p>
    <w:p w14:paraId="1A031C25" w14:textId="77777777" w:rsidR="008424EB" w:rsidRDefault="001A57A9">
      <w:pPr>
        <w:pStyle w:val="BodyText"/>
        <w:tabs>
          <w:tab w:val="left" w:pos="5511"/>
        </w:tabs>
        <w:spacing w:before="42"/>
        <w:ind w:left="1219"/>
      </w:pPr>
      <w:r>
        <w:rPr>
          <w:w w:val="110"/>
        </w:rPr>
        <w:t>(Official</w:t>
      </w:r>
      <w:r>
        <w:rPr>
          <w:spacing w:val="18"/>
          <w:w w:val="110"/>
        </w:rPr>
        <w:t xml:space="preserve"> </w:t>
      </w:r>
      <w:r>
        <w:rPr>
          <w:spacing w:val="-2"/>
          <w:w w:val="110"/>
        </w:rPr>
        <w:t>Address)</w:t>
      </w:r>
      <w:r>
        <w:tab/>
      </w:r>
      <w:r>
        <w:rPr>
          <w:w w:val="110"/>
        </w:rPr>
        <w:t>(Designation</w:t>
      </w:r>
      <w:r>
        <w:rPr>
          <w:spacing w:val="30"/>
          <w:w w:val="110"/>
        </w:rPr>
        <w:t xml:space="preserve"> </w:t>
      </w:r>
      <w:r>
        <w:rPr>
          <w:w w:val="110"/>
        </w:rPr>
        <w:t>with</w:t>
      </w:r>
      <w:r>
        <w:rPr>
          <w:spacing w:val="31"/>
          <w:w w:val="110"/>
        </w:rPr>
        <w:t xml:space="preserve"> </w:t>
      </w:r>
      <w:r>
        <w:rPr>
          <w:w w:val="110"/>
        </w:rPr>
        <w:t>Bank</w:t>
      </w:r>
      <w:r>
        <w:rPr>
          <w:spacing w:val="30"/>
          <w:w w:val="110"/>
        </w:rPr>
        <w:t xml:space="preserve"> </w:t>
      </w:r>
      <w:r>
        <w:rPr>
          <w:spacing w:val="-2"/>
          <w:w w:val="110"/>
        </w:rPr>
        <w:t>Stamp)</w:t>
      </w:r>
    </w:p>
    <w:p w14:paraId="045B7410" w14:textId="77777777" w:rsidR="008424EB" w:rsidRDefault="008424EB">
      <w:pPr>
        <w:pStyle w:val="BodyText"/>
        <w:sectPr w:rsidR="008424EB">
          <w:pgSz w:w="12240" w:h="15840"/>
          <w:pgMar w:top="800" w:right="360" w:bottom="940" w:left="720" w:header="0" w:footer="741" w:gutter="0"/>
          <w:cols w:space="720"/>
        </w:sectPr>
      </w:pPr>
    </w:p>
    <w:p w14:paraId="43803B44" w14:textId="77777777" w:rsidR="008424EB" w:rsidRDefault="001A57A9">
      <w:pPr>
        <w:pStyle w:val="BodyText"/>
        <w:spacing w:before="76" w:line="276" w:lineRule="auto"/>
        <w:ind w:left="1219" w:right="7033"/>
        <w:jc w:val="both"/>
      </w:pPr>
      <w:r>
        <w:rPr>
          <w:w w:val="115"/>
        </w:rPr>
        <w:lastRenderedPageBreak/>
        <w:t>Attorney</w:t>
      </w:r>
      <w:r>
        <w:rPr>
          <w:spacing w:val="-16"/>
          <w:w w:val="115"/>
        </w:rPr>
        <w:t xml:space="preserve"> </w:t>
      </w:r>
      <w:r>
        <w:rPr>
          <w:w w:val="115"/>
        </w:rPr>
        <w:t>as</w:t>
      </w:r>
      <w:r>
        <w:rPr>
          <w:spacing w:val="-15"/>
          <w:w w:val="115"/>
        </w:rPr>
        <w:t xml:space="preserve"> </w:t>
      </w:r>
      <w:r>
        <w:rPr>
          <w:w w:val="115"/>
        </w:rPr>
        <w:t>per</w:t>
      </w:r>
      <w:r>
        <w:rPr>
          <w:spacing w:val="-15"/>
          <w:w w:val="115"/>
        </w:rPr>
        <w:t xml:space="preserve"> </w:t>
      </w:r>
      <w:r>
        <w:rPr>
          <w:w w:val="115"/>
        </w:rPr>
        <w:t>Power</w:t>
      </w:r>
      <w:r>
        <w:rPr>
          <w:spacing w:val="-15"/>
          <w:w w:val="115"/>
        </w:rPr>
        <w:t xml:space="preserve"> </w:t>
      </w:r>
      <w:r>
        <w:rPr>
          <w:w w:val="115"/>
        </w:rPr>
        <w:t>of Attorney No ……………… Date</w:t>
      </w:r>
      <w:r>
        <w:rPr>
          <w:spacing w:val="64"/>
          <w:w w:val="115"/>
        </w:rPr>
        <w:t xml:space="preserve"> </w:t>
      </w:r>
      <w:r>
        <w:rPr>
          <w:w w:val="115"/>
        </w:rPr>
        <w:t>………………….</w:t>
      </w:r>
    </w:p>
    <w:p w14:paraId="296E750C" w14:textId="77777777" w:rsidR="008424EB" w:rsidRDefault="008424EB">
      <w:pPr>
        <w:pStyle w:val="BodyText"/>
        <w:spacing w:before="44"/>
      </w:pPr>
    </w:p>
    <w:p w14:paraId="0D8D22EE" w14:textId="77777777" w:rsidR="008424EB" w:rsidRDefault="001A57A9">
      <w:pPr>
        <w:pStyle w:val="BodyText"/>
        <w:ind w:left="499"/>
      </w:pPr>
      <w:r>
        <w:rPr>
          <w:spacing w:val="-2"/>
          <w:w w:val="115"/>
        </w:rPr>
        <w:t>NOTE:</w:t>
      </w:r>
    </w:p>
    <w:p w14:paraId="7A81C891" w14:textId="77777777" w:rsidR="008424EB" w:rsidRDefault="001A57A9">
      <w:pPr>
        <w:spacing w:before="43"/>
        <w:ind w:left="859"/>
        <w:rPr>
          <w:sz w:val="24"/>
        </w:rPr>
      </w:pPr>
      <w:r>
        <w:rPr>
          <w:w w:val="110"/>
          <w:sz w:val="24"/>
        </w:rPr>
        <w:t>*</w:t>
      </w:r>
      <w:r>
        <w:rPr>
          <w:spacing w:val="25"/>
          <w:w w:val="110"/>
          <w:sz w:val="24"/>
        </w:rPr>
        <w:t xml:space="preserve"> </w:t>
      </w:r>
      <w:r>
        <w:rPr>
          <w:w w:val="110"/>
          <w:sz w:val="24"/>
        </w:rPr>
        <w:t>This</w:t>
      </w:r>
      <w:r>
        <w:rPr>
          <w:spacing w:val="25"/>
          <w:w w:val="110"/>
          <w:sz w:val="24"/>
        </w:rPr>
        <w:t xml:space="preserve"> </w:t>
      </w:r>
      <w:r>
        <w:rPr>
          <w:w w:val="110"/>
          <w:sz w:val="24"/>
        </w:rPr>
        <w:t>Sum</w:t>
      </w:r>
      <w:r>
        <w:rPr>
          <w:spacing w:val="26"/>
          <w:w w:val="110"/>
          <w:sz w:val="24"/>
        </w:rPr>
        <w:t xml:space="preserve"> </w:t>
      </w:r>
      <w:r>
        <w:rPr>
          <w:w w:val="110"/>
          <w:sz w:val="24"/>
        </w:rPr>
        <w:t>shall</w:t>
      </w:r>
      <w:r>
        <w:rPr>
          <w:spacing w:val="26"/>
          <w:w w:val="110"/>
          <w:sz w:val="24"/>
        </w:rPr>
        <w:t xml:space="preserve"> </w:t>
      </w:r>
      <w:r>
        <w:rPr>
          <w:w w:val="110"/>
          <w:sz w:val="24"/>
        </w:rPr>
        <w:t>be</w:t>
      </w:r>
      <w:r>
        <w:rPr>
          <w:spacing w:val="28"/>
          <w:w w:val="110"/>
          <w:sz w:val="24"/>
        </w:rPr>
        <w:t xml:space="preserve"> </w:t>
      </w:r>
      <w:proofErr w:type="gramStart"/>
      <w:r>
        <w:rPr>
          <w:b/>
          <w:w w:val="110"/>
          <w:sz w:val="24"/>
        </w:rPr>
        <w:t>FIVE</w:t>
      </w:r>
      <w:r>
        <w:rPr>
          <w:b/>
          <w:spacing w:val="31"/>
          <w:w w:val="110"/>
          <w:sz w:val="24"/>
        </w:rPr>
        <w:t xml:space="preserve">  </w:t>
      </w:r>
      <w:r>
        <w:rPr>
          <w:b/>
          <w:w w:val="110"/>
          <w:sz w:val="24"/>
        </w:rPr>
        <w:t>percent</w:t>
      </w:r>
      <w:proofErr w:type="gramEnd"/>
      <w:r>
        <w:rPr>
          <w:b/>
          <w:spacing w:val="30"/>
          <w:w w:val="110"/>
          <w:sz w:val="24"/>
        </w:rPr>
        <w:t xml:space="preserve"> </w:t>
      </w:r>
      <w:r>
        <w:rPr>
          <w:b/>
          <w:w w:val="110"/>
          <w:sz w:val="24"/>
        </w:rPr>
        <w:t>(5%)</w:t>
      </w:r>
      <w:r>
        <w:rPr>
          <w:b/>
          <w:spacing w:val="24"/>
          <w:w w:val="110"/>
          <w:sz w:val="24"/>
        </w:rPr>
        <w:t xml:space="preserve"> </w:t>
      </w:r>
      <w:r>
        <w:rPr>
          <w:w w:val="110"/>
          <w:sz w:val="24"/>
        </w:rPr>
        <w:t>of</w:t>
      </w:r>
      <w:r>
        <w:rPr>
          <w:spacing w:val="27"/>
          <w:w w:val="110"/>
          <w:sz w:val="24"/>
        </w:rPr>
        <w:t xml:space="preserve"> </w:t>
      </w:r>
      <w:r>
        <w:rPr>
          <w:w w:val="110"/>
          <w:sz w:val="24"/>
        </w:rPr>
        <w:t>the</w:t>
      </w:r>
      <w:r>
        <w:rPr>
          <w:spacing w:val="25"/>
          <w:w w:val="110"/>
          <w:sz w:val="24"/>
        </w:rPr>
        <w:t xml:space="preserve"> </w:t>
      </w:r>
      <w:r>
        <w:rPr>
          <w:w w:val="110"/>
          <w:sz w:val="24"/>
        </w:rPr>
        <w:t>Contract</w:t>
      </w:r>
      <w:r>
        <w:rPr>
          <w:spacing w:val="25"/>
          <w:w w:val="110"/>
          <w:sz w:val="24"/>
        </w:rPr>
        <w:t xml:space="preserve"> </w:t>
      </w:r>
      <w:r>
        <w:rPr>
          <w:spacing w:val="-2"/>
          <w:w w:val="110"/>
          <w:sz w:val="24"/>
        </w:rPr>
        <w:t>value.</w:t>
      </w:r>
    </w:p>
    <w:p w14:paraId="5FF86726" w14:textId="77777777" w:rsidR="008424EB" w:rsidRDefault="001A57A9">
      <w:pPr>
        <w:pStyle w:val="BodyText"/>
        <w:tabs>
          <w:tab w:val="left" w:pos="1219"/>
        </w:tabs>
        <w:spacing w:before="42" w:line="276" w:lineRule="auto"/>
        <w:ind w:left="499" w:right="861"/>
      </w:pPr>
      <w:r>
        <w:rPr>
          <w:spacing w:val="-6"/>
          <w:w w:val="110"/>
        </w:rPr>
        <w:t>**</w:t>
      </w:r>
      <w:r>
        <w:tab/>
      </w:r>
      <w:r>
        <w:rPr>
          <w:w w:val="110"/>
        </w:rPr>
        <w:t>The</w:t>
      </w:r>
      <w:r>
        <w:rPr>
          <w:spacing w:val="80"/>
          <w:w w:val="110"/>
        </w:rPr>
        <w:t xml:space="preserve"> </w:t>
      </w:r>
      <w:r>
        <w:rPr>
          <w:w w:val="110"/>
        </w:rPr>
        <w:t>date</w:t>
      </w:r>
      <w:r>
        <w:rPr>
          <w:spacing w:val="80"/>
          <w:w w:val="110"/>
        </w:rPr>
        <w:t xml:space="preserve"> </w:t>
      </w:r>
      <w:r>
        <w:rPr>
          <w:w w:val="110"/>
        </w:rPr>
        <w:t>will</w:t>
      </w:r>
      <w:r>
        <w:rPr>
          <w:spacing w:val="80"/>
          <w:w w:val="110"/>
        </w:rPr>
        <w:t xml:space="preserve"> </w:t>
      </w:r>
      <w:r>
        <w:rPr>
          <w:w w:val="110"/>
        </w:rPr>
        <w:t>be</w:t>
      </w:r>
      <w:r>
        <w:rPr>
          <w:spacing w:val="80"/>
          <w:w w:val="110"/>
        </w:rPr>
        <w:t xml:space="preserve"> </w:t>
      </w:r>
      <w:r>
        <w:rPr>
          <w:b/>
          <w:w w:val="110"/>
        </w:rPr>
        <w:t>ninety</w:t>
      </w:r>
      <w:r>
        <w:rPr>
          <w:b/>
          <w:spacing w:val="80"/>
          <w:w w:val="110"/>
        </w:rPr>
        <w:t xml:space="preserve"> </w:t>
      </w:r>
      <w:r>
        <w:rPr>
          <w:b/>
          <w:w w:val="110"/>
        </w:rPr>
        <w:t>(90)</w:t>
      </w:r>
      <w:r>
        <w:rPr>
          <w:b/>
          <w:spacing w:val="80"/>
          <w:w w:val="110"/>
        </w:rPr>
        <w:t xml:space="preserve"> </w:t>
      </w:r>
      <w:r>
        <w:rPr>
          <w:b/>
          <w:w w:val="110"/>
        </w:rPr>
        <w:t>days</w:t>
      </w:r>
      <w:r>
        <w:rPr>
          <w:b/>
          <w:spacing w:val="80"/>
          <w:w w:val="110"/>
        </w:rPr>
        <w:t xml:space="preserve"> </w:t>
      </w:r>
      <w:r>
        <w:rPr>
          <w:w w:val="110"/>
        </w:rPr>
        <w:t>after</w:t>
      </w:r>
      <w:r>
        <w:rPr>
          <w:spacing w:val="80"/>
          <w:w w:val="110"/>
        </w:rPr>
        <w:t xml:space="preserve"> </w:t>
      </w:r>
      <w:r>
        <w:rPr>
          <w:w w:val="110"/>
        </w:rPr>
        <w:t>the</w:t>
      </w:r>
      <w:r>
        <w:rPr>
          <w:spacing w:val="80"/>
          <w:w w:val="110"/>
        </w:rPr>
        <w:t xml:space="preserve"> </w:t>
      </w:r>
      <w:r>
        <w:rPr>
          <w:w w:val="110"/>
        </w:rPr>
        <w:t>end</w:t>
      </w:r>
      <w:r>
        <w:rPr>
          <w:spacing w:val="80"/>
          <w:w w:val="110"/>
        </w:rPr>
        <w:t xml:space="preserve"> </w:t>
      </w:r>
      <w:r>
        <w:rPr>
          <w:w w:val="110"/>
        </w:rPr>
        <w:t>of</w:t>
      </w:r>
      <w:r>
        <w:rPr>
          <w:spacing w:val="80"/>
          <w:w w:val="110"/>
        </w:rPr>
        <w:t xml:space="preserve"> </w:t>
      </w:r>
      <w:r>
        <w:rPr>
          <w:w w:val="110"/>
        </w:rPr>
        <w:t>Warranty</w:t>
      </w:r>
      <w:r>
        <w:rPr>
          <w:spacing w:val="80"/>
          <w:w w:val="110"/>
        </w:rPr>
        <w:t xml:space="preserve"> </w:t>
      </w:r>
      <w:r>
        <w:rPr>
          <w:w w:val="110"/>
        </w:rPr>
        <w:t>Period</w:t>
      </w:r>
      <w:r>
        <w:rPr>
          <w:spacing w:val="80"/>
          <w:w w:val="110"/>
        </w:rPr>
        <w:t xml:space="preserve"> </w:t>
      </w:r>
      <w:r>
        <w:rPr>
          <w:w w:val="110"/>
        </w:rPr>
        <w:t>as specified in the Contract.</w:t>
      </w:r>
    </w:p>
    <w:p w14:paraId="5799FC0A" w14:textId="77777777" w:rsidR="008424EB" w:rsidRDefault="001A57A9">
      <w:pPr>
        <w:pStyle w:val="BodyText"/>
        <w:spacing w:before="1" w:line="276" w:lineRule="auto"/>
        <w:ind w:left="1219" w:right="861" w:hanging="12"/>
      </w:pPr>
      <w:r>
        <w:rPr>
          <w:w w:val="110"/>
        </w:rPr>
        <w:t>The</w:t>
      </w:r>
      <w:r>
        <w:rPr>
          <w:spacing w:val="40"/>
          <w:w w:val="110"/>
        </w:rPr>
        <w:t xml:space="preserve"> </w:t>
      </w:r>
      <w:r>
        <w:rPr>
          <w:w w:val="110"/>
        </w:rPr>
        <w:t>stamp</w:t>
      </w:r>
      <w:r>
        <w:rPr>
          <w:spacing w:val="40"/>
          <w:w w:val="110"/>
        </w:rPr>
        <w:t xml:space="preserve"> </w:t>
      </w:r>
      <w:r>
        <w:rPr>
          <w:w w:val="110"/>
        </w:rPr>
        <w:t>papers</w:t>
      </w:r>
      <w:r>
        <w:rPr>
          <w:spacing w:val="40"/>
          <w:w w:val="110"/>
        </w:rPr>
        <w:t xml:space="preserve"> </w:t>
      </w:r>
      <w:r>
        <w:rPr>
          <w:w w:val="110"/>
        </w:rPr>
        <w:t>of</w:t>
      </w:r>
      <w:r>
        <w:rPr>
          <w:spacing w:val="40"/>
          <w:w w:val="110"/>
        </w:rPr>
        <w:t xml:space="preserve"> </w:t>
      </w:r>
      <w:r>
        <w:rPr>
          <w:w w:val="110"/>
        </w:rPr>
        <w:t>appropriate</w:t>
      </w:r>
      <w:r>
        <w:rPr>
          <w:spacing w:val="40"/>
          <w:w w:val="110"/>
        </w:rPr>
        <w:t xml:space="preserve"> </w:t>
      </w:r>
      <w:r>
        <w:rPr>
          <w:w w:val="110"/>
        </w:rPr>
        <w:t>values</w:t>
      </w:r>
      <w:r>
        <w:rPr>
          <w:spacing w:val="40"/>
          <w:w w:val="110"/>
        </w:rPr>
        <w:t xml:space="preserve"> </w:t>
      </w:r>
      <w:r>
        <w:rPr>
          <w:w w:val="110"/>
        </w:rPr>
        <w:t>shall</w:t>
      </w:r>
      <w:r>
        <w:rPr>
          <w:spacing w:val="40"/>
          <w:w w:val="110"/>
        </w:rPr>
        <w:t xml:space="preserve"> </w:t>
      </w:r>
      <w:r>
        <w:rPr>
          <w:w w:val="110"/>
        </w:rPr>
        <w:t>be</w:t>
      </w:r>
      <w:r>
        <w:rPr>
          <w:spacing w:val="40"/>
          <w:w w:val="110"/>
        </w:rPr>
        <w:t xml:space="preserve"> </w:t>
      </w:r>
      <w:r>
        <w:rPr>
          <w:w w:val="110"/>
        </w:rPr>
        <w:t>purchased</w:t>
      </w:r>
      <w:r>
        <w:rPr>
          <w:spacing w:val="40"/>
          <w:w w:val="110"/>
        </w:rPr>
        <w:t xml:space="preserve"> </w:t>
      </w:r>
      <w:r>
        <w:rPr>
          <w:w w:val="110"/>
        </w:rPr>
        <w:t>in</w:t>
      </w:r>
      <w:r>
        <w:rPr>
          <w:spacing w:val="40"/>
          <w:w w:val="110"/>
        </w:rPr>
        <w:t xml:space="preserve"> </w:t>
      </w:r>
      <w:r>
        <w:rPr>
          <w:w w:val="110"/>
        </w:rPr>
        <w:t>the</w:t>
      </w:r>
      <w:r>
        <w:rPr>
          <w:spacing w:val="40"/>
          <w:w w:val="110"/>
        </w:rPr>
        <w:t xml:space="preserve"> </w:t>
      </w:r>
      <w:r>
        <w:rPr>
          <w:w w:val="110"/>
        </w:rPr>
        <w:t>name</w:t>
      </w:r>
      <w:r>
        <w:rPr>
          <w:spacing w:val="68"/>
          <w:w w:val="110"/>
        </w:rPr>
        <w:t xml:space="preserve"> </w:t>
      </w:r>
      <w:r>
        <w:rPr>
          <w:w w:val="110"/>
        </w:rPr>
        <w:t>of</w:t>
      </w:r>
      <w:r>
        <w:rPr>
          <w:spacing w:val="40"/>
          <w:w w:val="110"/>
        </w:rPr>
        <w:t xml:space="preserve"> </w:t>
      </w:r>
      <w:r>
        <w:rPr>
          <w:w w:val="110"/>
        </w:rPr>
        <w:t>issuing Bank.</w:t>
      </w:r>
    </w:p>
    <w:p w14:paraId="4966E04D" w14:textId="77777777" w:rsidR="008424EB" w:rsidRDefault="008424EB">
      <w:pPr>
        <w:pStyle w:val="BodyText"/>
        <w:spacing w:before="46"/>
      </w:pPr>
    </w:p>
    <w:p w14:paraId="0AB7CD8E" w14:textId="77777777" w:rsidR="008424EB" w:rsidRDefault="001A57A9">
      <w:pPr>
        <w:pStyle w:val="Heading2"/>
        <w:numPr>
          <w:ilvl w:val="1"/>
          <w:numId w:val="5"/>
        </w:numPr>
        <w:tabs>
          <w:tab w:val="left" w:pos="1207"/>
        </w:tabs>
        <w:spacing w:before="1"/>
        <w:ind w:right="856"/>
        <w:jc w:val="both"/>
      </w:pPr>
      <w:r>
        <w:rPr>
          <w:w w:val="110"/>
        </w:rPr>
        <w:t>It</w:t>
      </w:r>
      <w:r>
        <w:rPr>
          <w:spacing w:val="40"/>
          <w:w w:val="110"/>
        </w:rPr>
        <w:t xml:space="preserve"> </w:t>
      </w:r>
      <w:r>
        <w:rPr>
          <w:w w:val="110"/>
        </w:rPr>
        <w:t>is</w:t>
      </w:r>
      <w:r>
        <w:rPr>
          <w:spacing w:val="40"/>
          <w:w w:val="110"/>
        </w:rPr>
        <w:t xml:space="preserve"> </w:t>
      </w:r>
      <w:r>
        <w:rPr>
          <w:w w:val="110"/>
        </w:rPr>
        <w:t>mandatory</w:t>
      </w:r>
      <w:r>
        <w:rPr>
          <w:spacing w:val="40"/>
          <w:w w:val="110"/>
        </w:rPr>
        <w:t xml:space="preserve"> </w:t>
      </w:r>
      <w:r>
        <w:rPr>
          <w:w w:val="110"/>
        </w:rPr>
        <w:t>to</w:t>
      </w:r>
      <w:r>
        <w:rPr>
          <w:spacing w:val="40"/>
          <w:w w:val="110"/>
        </w:rPr>
        <w:t xml:space="preserve"> </w:t>
      </w:r>
      <w:r>
        <w:rPr>
          <w:w w:val="110"/>
        </w:rPr>
        <w:t>submit</w:t>
      </w:r>
      <w:r>
        <w:rPr>
          <w:spacing w:val="40"/>
          <w:w w:val="110"/>
        </w:rPr>
        <w:t xml:space="preserve"> </w:t>
      </w:r>
      <w:r>
        <w:rPr>
          <w:w w:val="110"/>
        </w:rPr>
        <w:t>the</w:t>
      </w:r>
      <w:r>
        <w:rPr>
          <w:spacing w:val="40"/>
          <w:w w:val="110"/>
        </w:rPr>
        <w:t xml:space="preserve"> </w:t>
      </w:r>
      <w:r>
        <w:rPr>
          <w:w w:val="110"/>
        </w:rPr>
        <w:t>Contract</w:t>
      </w:r>
      <w:r>
        <w:rPr>
          <w:spacing w:val="40"/>
          <w:w w:val="110"/>
        </w:rPr>
        <w:t xml:space="preserve"> </w:t>
      </w:r>
      <w:r>
        <w:rPr>
          <w:w w:val="110"/>
        </w:rPr>
        <w:t>Performance</w:t>
      </w:r>
      <w:r>
        <w:rPr>
          <w:spacing w:val="40"/>
          <w:w w:val="110"/>
        </w:rPr>
        <w:t xml:space="preserve"> </w:t>
      </w:r>
      <w:r>
        <w:rPr>
          <w:w w:val="110"/>
        </w:rPr>
        <w:t>Bank</w:t>
      </w:r>
      <w:r>
        <w:rPr>
          <w:spacing w:val="40"/>
          <w:w w:val="110"/>
        </w:rPr>
        <w:t xml:space="preserve"> </w:t>
      </w:r>
      <w:r>
        <w:rPr>
          <w:w w:val="110"/>
        </w:rPr>
        <w:t xml:space="preserve">Guarantees only in the form of e-Bank Guarantee (e-BGs) from the Banks integrated with </w:t>
      </w:r>
      <w:proofErr w:type="spellStart"/>
      <w:r>
        <w:rPr>
          <w:w w:val="110"/>
        </w:rPr>
        <w:t>NeSL</w:t>
      </w:r>
      <w:proofErr w:type="spellEnd"/>
      <w:r>
        <w:rPr>
          <w:w w:val="110"/>
        </w:rPr>
        <w:t>, any other mode of Performance Bank Guarantees from such Banks will not be accepted.</w:t>
      </w:r>
      <w:r>
        <w:rPr>
          <w:spacing w:val="80"/>
          <w:w w:val="110"/>
        </w:rPr>
        <w:t xml:space="preserve"> </w:t>
      </w:r>
      <w:r>
        <w:rPr>
          <w:w w:val="110"/>
        </w:rPr>
        <w:t>The</w:t>
      </w:r>
      <w:r>
        <w:rPr>
          <w:spacing w:val="40"/>
          <w:w w:val="110"/>
        </w:rPr>
        <w:t xml:space="preserve"> </w:t>
      </w:r>
      <w:r>
        <w:rPr>
          <w:w w:val="110"/>
        </w:rPr>
        <w:t>details of Banks which are integrated</w:t>
      </w:r>
      <w:r>
        <w:rPr>
          <w:spacing w:val="40"/>
          <w:w w:val="110"/>
        </w:rPr>
        <w:t xml:space="preserve"> </w:t>
      </w:r>
      <w:r>
        <w:rPr>
          <w:w w:val="110"/>
        </w:rPr>
        <w:t>with</w:t>
      </w:r>
      <w:r>
        <w:rPr>
          <w:spacing w:val="40"/>
          <w:w w:val="110"/>
        </w:rPr>
        <w:t xml:space="preserve"> </w:t>
      </w:r>
      <w:proofErr w:type="spellStart"/>
      <w:r>
        <w:rPr>
          <w:w w:val="110"/>
        </w:rPr>
        <w:t>NeSL</w:t>
      </w:r>
      <w:proofErr w:type="spellEnd"/>
      <w:r>
        <w:rPr>
          <w:spacing w:val="40"/>
          <w:w w:val="110"/>
        </w:rPr>
        <w:t xml:space="preserve"> </w:t>
      </w:r>
      <w:r>
        <w:rPr>
          <w:w w:val="110"/>
        </w:rPr>
        <w:t>is</w:t>
      </w:r>
      <w:r>
        <w:rPr>
          <w:spacing w:val="40"/>
          <w:w w:val="110"/>
        </w:rPr>
        <w:t xml:space="preserve"> </w:t>
      </w:r>
      <w:r>
        <w:rPr>
          <w:w w:val="110"/>
        </w:rPr>
        <w:t>listed</w:t>
      </w:r>
      <w:r>
        <w:rPr>
          <w:spacing w:val="40"/>
          <w:w w:val="110"/>
        </w:rPr>
        <w:t xml:space="preserve"> </w:t>
      </w:r>
      <w:r>
        <w:rPr>
          <w:w w:val="110"/>
        </w:rPr>
        <w:t>at</w:t>
      </w:r>
      <w:r>
        <w:rPr>
          <w:spacing w:val="40"/>
          <w:w w:val="110"/>
        </w:rPr>
        <w:t xml:space="preserve"> </w:t>
      </w:r>
      <w:r>
        <w:rPr>
          <w:w w:val="110"/>
        </w:rPr>
        <w:t>Annexure-A</w:t>
      </w:r>
      <w:r>
        <w:rPr>
          <w:spacing w:val="40"/>
          <w:w w:val="110"/>
        </w:rPr>
        <w:t xml:space="preserve"> </w:t>
      </w:r>
      <w:r>
        <w:rPr>
          <w:w w:val="110"/>
        </w:rPr>
        <w:t>and</w:t>
      </w:r>
      <w:r>
        <w:rPr>
          <w:spacing w:val="40"/>
          <w:w w:val="110"/>
        </w:rPr>
        <w:t xml:space="preserve"> </w:t>
      </w:r>
      <w:r>
        <w:rPr>
          <w:w w:val="110"/>
        </w:rPr>
        <w:t>„Indicative</w:t>
      </w:r>
      <w:r>
        <w:rPr>
          <w:spacing w:val="40"/>
          <w:w w:val="110"/>
        </w:rPr>
        <w:t xml:space="preserve"> </w:t>
      </w:r>
      <w:r>
        <w:rPr>
          <w:w w:val="110"/>
        </w:rPr>
        <w:t>Challan</w:t>
      </w:r>
      <w:r>
        <w:rPr>
          <w:spacing w:val="40"/>
          <w:w w:val="110"/>
        </w:rPr>
        <w:t xml:space="preserve"> </w:t>
      </w:r>
      <w:r>
        <w:rPr>
          <w:w w:val="110"/>
        </w:rPr>
        <w:t>for</w:t>
      </w:r>
      <w:r>
        <w:rPr>
          <w:spacing w:val="40"/>
          <w:w w:val="110"/>
        </w:rPr>
        <w:t xml:space="preserve"> </w:t>
      </w:r>
      <w:r>
        <w:rPr>
          <w:w w:val="110"/>
        </w:rPr>
        <w:t>obtaining e-BG</w:t>
      </w:r>
      <w:r>
        <w:rPr>
          <w:spacing w:val="40"/>
          <w:w w:val="110"/>
        </w:rPr>
        <w:t xml:space="preserve"> </w:t>
      </w:r>
      <w:r>
        <w:rPr>
          <w:w w:val="110"/>
        </w:rPr>
        <w:t>from</w:t>
      </w:r>
      <w:r>
        <w:rPr>
          <w:spacing w:val="40"/>
          <w:w w:val="110"/>
        </w:rPr>
        <w:t xml:space="preserve"> </w:t>
      </w:r>
      <w:r>
        <w:rPr>
          <w:w w:val="110"/>
        </w:rPr>
        <w:t>Bank‟</w:t>
      </w:r>
      <w:r>
        <w:rPr>
          <w:spacing w:val="40"/>
          <w:w w:val="110"/>
        </w:rPr>
        <w:t xml:space="preserve"> </w:t>
      </w:r>
      <w:r>
        <w:rPr>
          <w:w w:val="110"/>
        </w:rPr>
        <w:t>is</w:t>
      </w:r>
      <w:r>
        <w:rPr>
          <w:spacing w:val="40"/>
          <w:w w:val="110"/>
        </w:rPr>
        <w:t xml:space="preserve"> </w:t>
      </w:r>
      <w:r>
        <w:rPr>
          <w:w w:val="110"/>
        </w:rPr>
        <w:t>at</w:t>
      </w:r>
      <w:r>
        <w:rPr>
          <w:spacing w:val="40"/>
          <w:w w:val="110"/>
        </w:rPr>
        <w:t xml:space="preserve"> </w:t>
      </w:r>
      <w:r>
        <w:rPr>
          <w:w w:val="110"/>
        </w:rPr>
        <w:t>Annexure-B</w:t>
      </w:r>
      <w:r>
        <w:rPr>
          <w:spacing w:val="40"/>
          <w:w w:val="110"/>
        </w:rPr>
        <w:t xml:space="preserve"> </w:t>
      </w:r>
      <w:r>
        <w:rPr>
          <w:w w:val="110"/>
        </w:rPr>
        <w:t>of</w:t>
      </w:r>
      <w:r>
        <w:rPr>
          <w:spacing w:val="40"/>
          <w:w w:val="110"/>
        </w:rPr>
        <w:t xml:space="preserve"> </w:t>
      </w:r>
      <w:r>
        <w:rPr>
          <w:w w:val="110"/>
        </w:rPr>
        <w:t>this</w:t>
      </w:r>
      <w:r>
        <w:rPr>
          <w:spacing w:val="40"/>
          <w:w w:val="110"/>
        </w:rPr>
        <w:t xml:space="preserve"> </w:t>
      </w:r>
      <w:r>
        <w:rPr>
          <w:w w:val="110"/>
        </w:rPr>
        <w:t>section.</w:t>
      </w:r>
    </w:p>
    <w:p w14:paraId="4855836C" w14:textId="77777777" w:rsidR="008424EB" w:rsidRDefault="008424EB">
      <w:pPr>
        <w:pStyle w:val="Heading2"/>
        <w:sectPr w:rsidR="008424EB">
          <w:pgSz w:w="12240" w:h="15840"/>
          <w:pgMar w:top="800" w:right="360" w:bottom="940" w:left="720" w:header="0" w:footer="741" w:gutter="0"/>
          <w:cols w:space="720"/>
        </w:sectPr>
      </w:pPr>
    </w:p>
    <w:p w14:paraId="139FA0FA" w14:textId="77777777" w:rsidR="008424EB" w:rsidRDefault="001A57A9">
      <w:pPr>
        <w:spacing w:before="79"/>
        <w:ind w:right="859"/>
        <w:jc w:val="right"/>
        <w:rPr>
          <w:rFonts w:ascii="Times New Roman"/>
          <w:b/>
          <w:sz w:val="20"/>
        </w:rPr>
      </w:pPr>
      <w:r>
        <w:rPr>
          <w:rFonts w:ascii="Times New Roman"/>
          <w:b/>
          <w:spacing w:val="-2"/>
          <w:sz w:val="20"/>
          <w:u w:val="single"/>
        </w:rPr>
        <w:lastRenderedPageBreak/>
        <w:t>ANNEXURE-</w:t>
      </w:r>
      <w:r>
        <w:rPr>
          <w:rFonts w:ascii="Times New Roman"/>
          <w:b/>
          <w:spacing w:val="-10"/>
          <w:sz w:val="20"/>
          <w:u w:val="single"/>
        </w:rPr>
        <w:t>A</w:t>
      </w:r>
    </w:p>
    <w:p w14:paraId="6DEF4905" w14:textId="77777777" w:rsidR="008424EB" w:rsidRDefault="008424EB">
      <w:pPr>
        <w:pStyle w:val="BodyText"/>
        <w:spacing w:before="205"/>
        <w:rPr>
          <w:rFonts w:ascii="Times New Roman"/>
          <w:b/>
          <w:sz w:val="22"/>
        </w:rPr>
      </w:pPr>
    </w:p>
    <w:p w14:paraId="0FD1397C" w14:textId="77777777" w:rsidR="008424EB" w:rsidRDefault="001A57A9">
      <w:pPr>
        <w:ind w:left="499"/>
        <w:rPr>
          <w:b/>
        </w:rPr>
      </w:pPr>
      <w:r>
        <w:rPr>
          <w:b/>
          <w:w w:val="110"/>
        </w:rPr>
        <w:t>The</w:t>
      </w:r>
      <w:r>
        <w:rPr>
          <w:b/>
          <w:spacing w:val="22"/>
          <w:w w:val="110"/>
        </w:rPr>
        <w:t xml:space="preserve"> </w:t>
      </w:r>
      <w:r>
        <w:rPr>
          <w:b/>
          <w:w w:val="110"/>
        </w:rPr>
        <w:t>details</w:t>
      </w:r>
      <w:r>
        <w:rPr>
          <w:b/>
          <w:spacing w:val="24"/>
          <w:w w:val="110"/>
        </w:rPr>
        <w:t xml:space="preserve"> </w:t>
      </w:r>
      <w:r>
        <w:rPr>
          <w:b/>
          <w:w w:val="110"/>
        </w:rPr>
        <w:t>of</w:t>
      </w:r>
      <w:r>
        <w:rPr>
          <w:b/>
          <w:spacing w:val="24"/>
          <w:w w:val="110"/>
        </w:rPr>
        <w:t xml:space="preserve"> </w:t>
      </w:r>
      <w:r>
        <w:rPr>
          <w:b/>
          <w:w w:val="110"/>
        </w:rPr>
        <w:t>Banks</w:t>
      </w:r>
      <w:r>
        <w:rPr>
          <w:b/>
          <w:spacing w:val="21"/>
          <w:w w:val="110"/>
        </w:rPr>
        <w:t xml:space="preserve"> </w:t>
      </w:r>
      <w:r>
        <w:rPr>
          <w:b/>
          <w:w w:val="110"/>
        </w:rPr>
        <w:t>which</w:t>
      </w:r>
      <w:r>
        <w:rPr>
          <w:b/>
          <w:spacing w:val="24"/>
          <w:w w:val="110"/>
        </w:rPr>
        <w:t xml:space="preserve"> </w:t>
      </w:r>
      <w:r>
        <w:rPr>
          <w:b/>
          <w:w w:val="110"/>
        </w:rPr>
        <w:t>are</w:t>
      </w:r>
      <w:r>
        <w:rPr>
          <w:b/>
          <w:spacing w:val="23"/>
          <w:w w:val="110"/>
        </w:rPr>
        <w:t xml:space="preserve"> </w:t>
      </w:r>
      <w:r>
        <w:rPr>
          <w:b/>
          <w:w w:val="110"/>
        </w:rPr>
        <w:t>integrated</w:t>
      </w:r>
      <w:r>
        <w:rPr>
          <w:b/>
          <w:spacing w:val="24"/>
          <w:w w:val="110"/>
        </w:rPr>
        <w:t xml:space="preserve"> </w:t>
      </w:r>
      <w:r>
        <w:rPr>
          <w:b/>
          <w:w w:val="110"/>
        </w:rPr>
        <w:t>with</w:t>
      </w:r>
      <w:r>
        <w:rPr>
          <w:b/>
          <w:spacing w:val="25"/>
          <w:w w:val="110"/>
        </w:rPr>
        <w:t xml:space="preserve"> </w:t>
      </w:r>
      <w:proofErr w:type="spellStart"/>
      <w:r>
        <w:rPr>
          <w:b/>
          <w:w w:val="110"/>
        </w:rPr>
        <w:t>NeSL</w:t>
      </w:r>
      <w:proofErr w:type="spellEnd"/>
      <w:r>
        <w:rPr>
          <w:b/>
          <w:spacing w:val="24"/>
          <w:w w:val="110"/>
        </w:rPr>
        <w:t xml:space="preserve"> </w:t>
      </w:r>
      <w:r>
        <w:rPr>
          <w:b/>
          <w:w w:val="110"/>
        </w:rPr>
        <w:t>for</w:t>
      </w:r>
      <w:r>
        <w:rPr>
          <w:b/>
          <w:spacing w:val="23"/>
          <w:w w:val="110"/>
        </w:rPr>
        <w:t xml:space="preserve"> </w:t>
      </w:r>
      <w:r>
        <w:rPr>
          <w:b/>
          <w:w w:val="110"/>
        </w:rPr>
        <w:t>obtaining</w:t>
      </w:r>
      <w:r>
        <w:rPr>
          <w:b/>
          <w:spacing w:val="22"/>
          <w:w w:val="110"/>
        </w:rPr>
        <w:t xml:space="preserve"> </w:t>
      </w:r>
      <w:r>
        <w:rPr>
          <w:b/>
          <w:w w:val="110"/>
        </w:rPr>
        <w:t>e-BG</w:t>
      </w:r>
      <w:r>
        <w:rPr>
          <w:b/>
          <w:spacing w:val="23"/>
          <w:w w:val="110"/>
        </w:rPr>
        <w:t xml:space="preserve"> </w:t>
      </w:r>
      <w:r>
        <w:rPr>
          <w:b/>
          <w:w w:val="110"/>
        </w:rPr>
        <w:t>is</w:t>
      </w:r>
      <w:r>
        <w:rPr>
          <w:b/>
          <w:spacing w:val="25"/>
          <w:w w:val="110"/>
        </w:rPr>
        <w:t xml:space="preserve"> </w:t>
      </w:r>
      <w:r>
        <w:rPr>
          <w:b/>
          <w:w w:val="110"/>
        </w:rPr>
        <w:t>as</w:t>
      </w:r>
      <w:r>
        <w:rPr>
          <w:b/>
          <w:spacing w:val="24"/>
          <w:w w:val="110"/>
        </w:rPr>
        <w:t xml:space="preserve"> </w:t>
      </w:r>
      <w:r>
        <w:rPr>
          <w:b/>
          <w:spacing w:val="-2"/>
          <w:w w:val="110"/>
        </w:rPr>
        <w:t>below:</w:t>
      </w:r>
    </w:p>
    <w:p w14:paraId="6896F67A" w14:textId="77777777" w:rsidR="008424EB" w:rsidRDefault="008424EB">
      <w:pPr>
        <w:pStyle w:val="BodyText"/>
        <w:rPr>
          <w:b/>
          <w:sz w:val="22"/>
        </w:rPr>
      </w:pPr>
    </w:p>
    <w:p w14:paraId="027A9B83" w14:textId="77777777" w:rsidR="008424EB" w:rsidRDefault="001A57A9">
      <w:pPr>
        <w:pStyle w:val="ListParagraph"/>
        <w:numPr>
          <w:ilvl w:val="2"/>
          <w:numId w:val="5"/>
        </w:numPr>
        <w:tabs>
          <w:tab w:val="left" w:pos="1917"/>
        </w:tabs>
        <w:ind w:left="1917" w:hanging="436"/>
        <w:jc w:val="left"/>
        <w:rPr>
          <w:rFonts w:ascii="Cambria"/>
        </w:rPr>
      </w:pPr>
      <w:r>
        <w:rPr>
          <w:rFonts w:ascii="Cambria"/>
          <w:w w:val="115"/>
        </w:rPr>
        <w:t>AU</w:t>
      </w:r>
      <w:r>
        <w:rPr>
          <w:rFonts w:ascii="Cambria"/>
          <w:spacing w:val="19"/>
          <w:w w:val="115"/>
        </w:rPr>
        <w:t xml:space="preserve"> </w:t>
      </w:r>
      <w:r>
        <w:rPr>
          <w:rFonts w:ascii="Cambria"/>
          <w:w w:val="115"/>
        </w:rPr>
        <w:t>Small</w:t>
      </w:r>
      <w:r>
        <w:rPr>
          <w:rFonts w:ascii="Cambria"/>
          <w:spacing w:val="19"/>
          <w:w w:val="115"/>
        </w:rPr>
        <w:t xml:space="preserve"> </w:t>
      </w:r>
      <w:r>
        <w:rPr>
          <w:rFonts w:ascii="Cambria"/>
          <w:w w:val="115"/>
        </w:rPr>
        <w:t>Finance</w:t>
      </w:r>
      <w:r>
        <w:rPr>
          <w:rFonts w:ascii="Cambria"/>
          <w:spacing w:val="20"/>
          <w:w w:val="115"/>
        </w:rPr>
        <w:t xml:space="preserve"> </w:t>
      </w:r>
      <w:r>
        <w:rPr>
          <w:rFonts w:ascii="Cambria"/>
          <w:w w:val="115"/>
        </w:rPr>
        <w:t>Bank</w:t>
      </w:r>
      <w:r>
        <w:rPr>
          <w:rFonts w:ascii="Cambria"/>
          <w:spacing w:val="19"/>
          <w:w w:val="115"/>
        </w:rPr>
        <w:t xml:space="preserve"> </w:t>
      </w:r>
      <w:r>
        <w:rPr>
          <w:rFonts w:ascii="Cambria"/>
          <w:spacing w:val="-2"/>
          <w:w w:val="115"/>
        </w:rPr>
        <w:t>Limited</w:t>
      </w:r>
    </w:p>
    <w:p w14:paraId="34ACA75D" w14:textId="77777777" w:rsidR="008424EB" w:rsidRDefault="001A57A9">
      <w:pPr>
        <w:pStyle w:val="ListParagraph"/>
        <w:numPr>
          <w:ilvl w:val="2"/>
          <w:numId w:val="5"/>
        </w:numPr>
        <w:tabs>
          <w:tab w:val="left" w:pos="1917"/>
        </w:tabs>
        <w:spacing w:before="40"/>
        <w:ind w:left="1917" w:hanging="436"/>
        <w:jc w:val="left"/>
        <w:rPr>
          <w:rFonts w:ascii="Cambria"/>
        </w:rPr>
      </w:pPr>
      <w:r>
        <w:rPr>
          <w:rFonts w:ascii="Cambria"/>
          <w:w w:val="115"/>
        </w:rPr>
        <w:t>Axis</w:t>
      </w:r>
      <w:r>
        <w:rPr>
          <w:rFonts w:ascii="Cambria"/>
          <w:spacing w:val="17"/>
          <w:w w:val="115"/>
        </w:rPr>
        <w:t xml:space="preserve"> </w:t>
      </w:r>
      <w:r>
        <w:rPr>
          <w:rFonts w:ascii="Cambria"/>
          <w:w w:val="115"/>
        </w:rPr>
        <w:t>Bank</w:t>
      </w:r>
      <w:r>
        <w:rPr>
          <w:rFonts w:ascii="Cambria"/>
          <w:spacing w:val="18"/>
          <w:w w:val="115"/>
        </w:rPr>
        <w:t xml:space="preserve"> </w:t>
      </w:r>
      <w:r>
        <w:rPr>
          <w:rFonts w:ascii="Cambria"/>
          <w:spacing w:val="-2"/>
          <w:w w:val="115"/>
        </w:rPr>
        <w:t>Limited</w:t>
      </w:r>
    </w:p>
    <w:p w14:paraId="5E9D6C28" w14:textId="77777777" w:rsidR="008424EB" w:rsidRDefault="001A57A9">
      <w:pPr>
        <w:pStyle w:val="ListParagraph"/>
        <w:numPr>
          <w:ilvl w:val="2"/>
          <w:numId w:val="5"/>
        </w:numPr>
        <w:tabs>
          <w:tab w:val="left" w:pos="1917"/>
        </w:tabs>
        <w:spacing w:before="40"/>
        <w:ind w:left="1917" w:hanging="436"/>
        <w:jc w:val="left"/>
        <w:rPr>
          <w:rFonts w:ascii="Cambria"/>
        </w:rPr>
      </w:pPr>
      <w:r>
        <w:rPr>
          <w:rFonts w:ascii="Cambria"/>
          <w:w w:val="115"/>
        </w:rPr>
        <w:t>Bank</w:t>
      </w:r>
      <w:r>
        <w:rPr>
          <w:rFonts w:ascii="Cambria"/>
          <w:spacing w:val="13"/>
          <w:w w:val="115"/>
        </w:rPr>
        <w:t xml:space="preserve"> </w:t>
      </w:r>
      <w:r>
        <w:rPr>
          <w:rFonts w:ascii="Cambria"/>
          <w:w w:val="115"/>
        </w:rPr>
        <w:t>of</w:t>
      </w:r>
      <w:r>
        <w:rPr>
          <w:rFonts w:ascii="Cambria"/>
          <w:spacing w:val="12"/>
          <w:w w:val="115"/>
        </w:rPr>
        <w:t xml:space="preserve"> </w:t>
      </w:r>
      <w:r>
        <w:rPr>
          <w:rFonts w:ascii="Cambria"/>
          <w:spacing w:val="-2"/>
          <w:w w:val="115"/>
        </w:rPr>
        <w:t>Baroda</w:t>
      </w:r>
    </w:p>
    <w:p w14:paraId="584B356A" w14:textId="77777777" w:rsidR="008424EB" w:rsidRDefault="001A57A9">
      <w:pPr>
        <w:pStyle w:val="ListParagraph"/>
        <w:numPr>
          <w:ilvl w:val="2"/>
          <w:numId w:val="5"/>
        </w:numPr>
        <w:tabs>
          <w:tab w:val="left" w:pos="1917"/>
        </w:tabs>
        <w:spacing w:before="39"/>
        <w:ind w:left="1917" w:hanging="436"/>
        <w:jc w:val="left"/>
        <w:rPr>
          <w:rFonts w:ascii="Cambria"/>
        </w:rPr>
      </w:pPr>
      <w:r>
        <w:rPr>
          <w:rFonts w:ascii="Cambria"/>
          <w:w w:val="110"/>
        </w:rPr>
        <w:t>Bank</w:t>
      </w:r>
      <w:r>
        <w:rPr>
          <w:rFonts w:ascii="Cambria"/>
          <w:spacing w:val="32"/>
          <w:w w:val="110"/>
        </w:rPr>
        <w:t xml:space="preserve"> </w:t>
      </w:r>
      <w:r>
        <w:rPr>
          <w:rFonts w:ascii="Cambria"/>
          <w:w w:val="110"/>
        </w:rPr>
        <w:t>of</w:t>
      </w:r>
      <w:r>
        <w:rPr>
          <w:rFonts w:ascii="Cambria"/>
          <w:spacing w:val="31"/>
          <w:w w:val="110"/>
        </w:rPr>
        <w:t xml:space="preserve"> </w:t>
      </w:r>
      <w:r>
        <w:rPr>
          <w:rFonts w:ascii="Cambria"/>
          <w:spacing w:val="-4"/>
          <w:w w:val="110"/>
        </w:rPr>
        <w:t>India</w:t>
      </w:r>
    </w:p>
    <w:p w14:paraId="584CF926" w14:textId="77777777" w:rsidR="008424EB" w:rsidRDefault="001A57A9">
      <w:pPr>
        <w:pStyle w:val="ListParagraph"/>
        <w:numPr>
          <w:ilvl w:val="2"/>
          <w:numId w:val="5"/>
        </w:numPr>
        <w:tabs>
          <w:tab w:val="left" w:pos="1917"/>
        </w:tabs>
        <w:spacing w:before="38"/>
        <w:ind w:left="1917" w:hanging="436"/>
        <w:jc w:val="left"/>
        <w:rPr>
          <w:rFonts w:ascii="Cambria"/>
        </w:rPr>
      </w:pPr>
      <w:r>
        <w:rPr>
          <w:rFonts w:ascii="Cambria"/>
          <w:w w:val="120"/>
        </w:rPr>
        <w:t xml:space="preserve">Canara </w:t>
      </w:r>
      <w:r>
        <w:rPr>
          <w:rFonts w:ascii="Cambria"/>
          <w:spacing w:val="-4"/>
          <w:w w:val="120"/>
        </w:rPr>
        <w:t>Bank</w:t>
      </w:r>
    </w:p>
    <w:p w14:paraId="1BFF1840" w14:textId="77777777" w:rsidR="008424EB" w:rsidRDefault="001A57A9">
      <w:pPr>
        <w:pStyle w:val="ListParagraph"/>
        <w:numPr>
          <w:ilvl w:val="2"/>
          <w:numId w:val="5"/>
        </w:numPr>
        <w:tabs>
          <w:tab w:val="left" w:pos="1917"/>
        </w:tabs>
        <w:spacing w:before="39"/>
        <w:ind w:left="1917" w:hanging="436"/>
        <w:jc w:val="left"/>
        <w:rPr>
          <w:rFonts w:ascii="Cambria"/>
        </w:rPr>
      </w:pPr>
      <w:r>
        <w:rPr>
          <w:rFonts w:ascii="Cambria"/>
          <w:w w:val="115"/>
        </w:rPr>
        <w:t>City</w:t>
      </w:r>
      <w:r>
        <w:rPr>
          <w:rFonts w:ascii="Cambria"/>
          <w:spacing w:val="16"/>
          <w:w w:val="115"/>
        </w:rPr>
        <w:t xml:space="preserve"> </w:t>
      </w:r>
      <w:r>
        <w:rPr>
          <w:rFonts w:ascii="Cambria"/>
          <w:w w:val="115"/>
        </w:rPr>
        <w:t>Union</w:t>
      </w:r>
      <w:r>
        <w:rPr>
          <w:rFonts w:ascii="Cambria"/>
          <w:spacing w:val="19"/>
          <w:w w:val="115"/>
        </w:rPr>
        <w:t xml:space="preserve"> </w:t>
      </w:r>
      <w:r>
        <w:rPr>
          <w:rFonts w:ascii="Cambria"/>
          <w:w w:val="115"/>
        </w:rPr>
        <w:t>Bank</w:t>
      </w:r>
      <w:r>
        <w:rPr>
          <w:rFonts w:ascii="Cambria"/>
          <w:spacing w:val="19"/>
          <w:w w:val="115"/>
        </w:rPr>
        <w:t xml:space="preserve"> </w:t>
      </w:r>
      <w:r>
        <w:rPr>
          <w:rFonts w:ascii="Cambria"/>
          <w:spacing w:val="-5"/>
          <w:w w:val="115"/>
        </w:rPr>
        <w:t>Ltd</w:t>
      </w:r>
    </w:p>
    <w:p w14:paraId="245202E1" w14:textId="77777777" w:rsidR="008424EB" w:rsidRDefault="001A57A9">
      <w:pPr>
        <w:pStyle w:val="ListParagraph"/>
        <w:numPr>
          <w:ilvl w:val="2"/>
          <w:numId w:val="5"/>
        </w:numPr>
        <w:tabs>
          <w:tab w:val="left" w:pos="1917"/>
        </w:tabs>
        <w:spacing w:before="40"/>
        <w:ind w:left="1917" w:hanging="436"/>
        <w:jc w:val="left"/>
        <w:rPr>
          <w:rFonts w:ascii="Cambria"/>
        </w:rPr>
      </w:pPr>
      <w:r>
        <w:rPr>
          <w:rFonts w:ascii="Cambria"/>
          <w:w w:val="110"/>
        </w:rPr>
        <w:t>Federal</w:t>
      </w:r>
      <w:r>
        <w:rPr>
          <w:rFonts w:ascii="Cambria"/>
          <w:spacing w:val="39"/>
          <w:w w:val="110"/>
        </w:rPr>
        <w:t xml:space="preserve"> </w:t>
      </w:r>
      <w:r>
        <w:rPr>
          <w:rFonts w:ascii="Cambria"/>
          <w:w w:val="110"/>
        </w:rPr>
        <w:t>Bank</w:t>
      </w:r>
      <w:r>
        <w:rPr>
          <w:rFonts w:ascii="Cambria"/>
          <w:spacing w:val="39"/>
          <w:w w:val="110"/>
        </w:rPr>
        <w:t xml:space="preserve"> </w:t>
      </w:r>
      <w:r>
        <w:rPr>
          <w:rFonts w:ascii="Cambria"/>
          <w:spacing w:val="-2"/>
          <w:w w:val="110"/>
        </w:rPr>
        <w:t>Limited</w:t>
      </w:r>
    </w:p>
    <w:p w14:paraId="79452AFB" w14:textId="77777777" w:rsidR="008424EB" w:rsidRDefault="001A57A9">
      <w:pPr>
        <w:pStyle w:val="ListParagraph"/>
        <w:numPr>
          <w:ilvl w:val="2"/>
          <w:numId w:val="5"/>
        </w:numPr>
        <w:tabs>
          <w:tab w:val="left" w:pos="1917"/>
        </w:tabs>
        <w:spacing w:before="40"/>
        <w:ind w:left="1917" w:hanging="436"/>
        <w:jc w:val="left"/>
        <w:rPr>
          <w:rFonts w:ascii="Cambria"/>
        </w:rPr>
      </w:pPr>
      <w:r>
        <w:rPr>
          <w:rFonts w:ascii="Cambria"/>
          <w:w w:val="120"/>
        </w:rPr>
        <w:t>HDFC</w:t>
      </w:r>
      <w:r>
        <w:rPr>
          <w:rFonts w:ascii="Cambria"/>
          <w:spacing w:val="11"/>
          <w:w w:val="120"/>
        </w:rPr>
        <w:t xml:space="preserve"> </w:t>
      </w:r>
      <w:r>
        <w:rPr>
          <w:rFonts w:ascii="Cambria"/>
          <w:w w:val="120"/>
        </w:rPr>
        <w:t>Bank</w:t>
      </w:r>
      <w:r>
        <w:rPr>
          <w:rFonts w:ascii="Cambria"/>
          <w:spacing w:val="11"/>
          <w:w w:val="120"/>
        </w:rPr>
        <w:t xml:space="preserve"> </w:t>
      </w:r>
      <w:r>
        <w:rPr>
          <w:rFonts w:ascii="Cambria"/>
          <w:spacing w:val="-2"/>
          <w:w w:val="120"/>
        </w:rPr>
        <w:t>Limited</w:t>
      </w:r>
    </w:p>
    <w:p w14:paraId="6D8ED6B1" w14:textId="77777777" w:rsidR="008424EB" w:rsidRDefault="001A57A9">
      <w:pPr>
        <w:pStyle w:val="ListParagraph"/>
        <w:numPr>
          <w:ilvl w:val="2"/>
          <w:numId w:val="5"/>
        </w:numPr>
        <w:tabs>
          <w:tab w:val="left" w:pos="1917"/>
        </w:tabs>
        <w:spacing w:before="37"/>
        <w:ind w:left="1917" w:hanging="436"/>
        <w:jc w:val="left"/>
        <w:rPr>
          <w:rFonts w:ascii="Cambria"/>
        </w:rPr>
      </w:pPr>
      <w:r>
        <w:rPr>
          <w:rFonts w:ascii="Cambria"/>
          <w:w w:val="115"/>
        </w:rPr>
        <w:t>Hongkong</w:t>
      </w:r>
      <w:r>
        <w:rPr>
          <w:rFonts w:ascii="Cambria"/>
          <w:spacing w:val="2"/>
          <w:w w:val="115"/>
        </w:rPr>
        <w:t xml:space="preserve"> </w:t>
      </w:r>
      <w:r>
        <w:rPr>
          <w:rFonts w:ascii="Cambria"/>
          <w:w w:val="115"/>
        </w:rPr>
        <w:t>and Shanghai</w:t>
      </w:r>
      <w:r>
        <w:rPr>
          <w:rFonts w:ascii="Cambria"/>
          <w:spacing w:val="1"/>
          <w:w w:val="115"/>
        </w:rPr>
        <w:t xml:space="preserve"> </w:t>
      </w:r>
      <w:r>
        <w:rPr>
          <w:rFonts w:ascii="Cambria"/>
          <w:w w:val="115"/>
        </w:rPr>
        <w:t>Banking Corporation</w:t>
      </w:r>
      <w:r>
        <w:rPr>
          <w:rFonts w:ascii="Cambria"/>
          <w:spacing w:val="1"/>
          <w:w w:val="115"/>
        </w:rPr>
        <w:t xml:space="preserve"> </w:t>
      </w:r>
      <w:r>
        <w:rPr>
          <w:rFonts w:ascii="Cambria"/>
          <w:w w:val="115"/>
        </w:rPr>
        <w:t>Limited</w:t>
      </w:r>
      <w:r>
        <w:rPr>
          <w:rFonts w:ascii="Cambria"/>
          <w:spacing w:val="-2"/>
          <w:w w:val="115"/>
        </w:rPr>
        <w:t xml:space="preserve"> (HSBC)</w:t>
      </w:r>
    </w:p>
    <w:p w14:paraId="1BCF39B7" w14:textId="77777777" w:rsidR="008424EB" w:rsidRDefault="001A57A9">
      <w:pPr>
        <w:pStyle w:val="ListParagraph"/>
        <w:numPr>
          <w:ilvl w:val="2"/>
          <w:numId w:val="5"/>
        </w:numPr>
        <w:tabs>
          <w:tab w:val="left" w:pos="1917"/>
        </w:tabs>
        <w:spacing w:before="40"/>
        <w:ind w:left="1917" w:hanging="578"/>
        <w:jc w:val="left"/>
        <w:rPr>
          <w:rFonts w:ascii="Cambria"/>
        </w:rPr>
      </w:pPr>
      <w:r>
        <w:rPr>
          <w:rFonts w:ascii="Cambria"/>
          <w:w w:val="115"/>
        </w:rPr>
        <w:t>ICICI</w:t>
      </w:r>
      <w:r>
        <w:rPr>
          <w:rFonts w:ascii="Cambria"/>
          <w:spacing w:val="29"/>
          <w:w w:val="115"/>
        </w:rPr>
        <w:t xml:space="preserve"> </w:t>
      </w:r>
      <w:r>
        <w:rPr>
          <w:rFonts w:ascii="Cambria"/>
          <w:w w:val="115"/>
        </w:rPr>
        <w:t>Bank</w:t>
      </w:r>
      <w:r>
        <w:rPr>
          <w:rFonts w:ascii="Cambria"/>
          <w:spacing w:val="31"/>
          <w:w w:val="115"/>
        </w:rPr>
        <w:t xml:space="preserve"> </w:t>
      </w:r>
      <w:r>
        <w:rPr>
          <w:rFonts w:ascii="Cambria"/>
          <w:spacing w:val="-2"/>
          <w:w w:val="115"/>
        </w:rPr>
        <w:t>Limited</w:t>
      </w:r>
    </w:p>
    <w:p w14:paraId="77E5ED3B" w14:textId="77777777" w:rsidR="008424EB" w:rsidRDefault="001A57A9">
      <w:pPr>
        <w:pStyle w:val="ListParagraph"/>
        <w:numPr>
          <w:ilvl w:val="2"/>
          <w:numId w:val="5"/>
        </w:numPr>
        <w:tabs>
          <w:tab w:val="left" w:pos="1917"/>
        </w:tabs>
        <w:spacing w:before="40"/>
        <w:ind w:left="1917" w:hanging="578"/>
        <w:jc w:val="left"/>
        <w:rPr>
          <w:rFonts w:ascii="Cambria"/>
        </w:rPr>
      </w:pPr>
      <w:r>
        <w:rPr>
          <w:rFonts w:ascii="Cambria"/>
          <w:w w:val="115"/>
        </w:rPr>
        <w:t>IDBI</w:t>
      </w:r>
      <w:r>
        <w:rPr>
          <w:rFonts w:ascii="Cambria"/>
          <w:spacing w:val="21"/>
          <w:w w:val="115"/>
        </w:rPr>
        <w:t xml:space="preserve"> </w:t>
      </w:r>
      <w:r>
        <w:rPr>
          <w:rFonts w:ascii="Cambria"/>
          <w:w w:val="115"/>
        </w:rPr>
        <w:t>Bank</w:t>
      </w:r>
      <w:r>
        <w:rPr>
          <w:rFonts w:ascii="Cambria"/>
          <w:spacing w:val="22"/>
          <w:w w:val="115"/>
        </w:rPr>
        <w:t xml:space="preserve"> </w:t>
      </w:r>
      <w:r>
        <w:rPr>
          <w:rFonts w:ascii="Cambria"/>
          <w:spacing w:val="-2"/>
          <w:w w:val="115"/>
        </w:rPr>
        <w:t>Limited</w:t>
      </w:r>
    </w:p>
    <w:p w14:paraId="4ACAE2C6" w14:textId="77777777" w:rsidR="008424EB" w:rsidRDefault="001A57A9">
      <w:pPr>
        <w:pStyle w:val="ListParagraph"/>
        <w:numPr>
          <w:ilvl w:val="2"/>
          <w:numId w:val="5"/>
        </w:numPr>
        <w:tabs>
          <w:tab w:val="left" w:pos="1917"/>
        </w:tabs>
        <w:spacing w:before="37"/>
        <w:ind w:left="1917" w:hanging="578"/>
        <w:jc w:val="left"/>
        <w:rPr>
          <w:rFonts w:ascii="Cambria"/>
        </w:rPr>
      </w:pPr>
      <w:r>
        <w:rPr>
          <w:rFonts w:ascii="Cambria"/>
          <w:w w:val="115"/>
        </w:rPr>
        <w:t>IDFC</w:t>
      </w:r>
      <w:r>
        <w:rPr>
          <w:rFonts w:ascii="Cambria"/>
          <w:spacing w:val="25"/>
          <w:w w:val="115"/>
        </w:rPr>
        <w:t xml:space="preserve"> </w:t>
      </w:r>
      <w:r>
        <w:rPr>
          <w:rFonts w:ascii="Cambria"/>
          <w:w w:val="115"/>
        </w:rPr>
        <w:t>First</w:t>
      </w:r>
      <w:r>
        <w:rPr>
          <w:rFonts w:ascii="Cambria"/>
          <w:spacing w:val="27"/>
          <w:w w:val="115"/>
        </w:rPr>
        <w:t xml:space="preserve"> </w:t>
      </w:r>
      <w:r>
        <w:rPr>
          <w:rFonts w:ascii="Cambria"/>
          <w:w w:val="115"/>
        </w:rPr>
        <w:t>Bank</w:t>
      </w:r>
      <w:r>
        <w:rPr>
          <w:rFonts w:ascii="Cambria"/>
          <w:spacing w:val="25"/>
          <w:w w:val="115"/>
        </w:rPr>
        <w:t xml:space="preserve"> </w:t>
      </w:r>
      <w:r>
        <w:rPr>
          <w:rFonts w:ascii="Cambria"/>
          <w:spacing w:val="-2"/>
          <w:w w:val="115"/>
        </w:rPr>
        <w:t>Limited</w:t>
      </w:r>
    </w:p>
    <w:p w14:paraId="646AA6F6" w14:textId="77777777" w:rsidR="008424EB" w:rsidRDefault="001A57A9">
      <w:pPr>
        <w:pStyle w:val="ListParagraph"/>
        <w:numPr>
          <w:ilvl w:val="2"/>
          <w:numId w:val="5"/>
        </w:numPr>
        <w:tabs>
          <w:tab w:val="left" w:pos="1917"/>
        </w:tabs>
        <w:spacing w:before="40"/>
        <w:ind w:left="1917" w:hanging="578"/>
        <w:jc w:val="left"/>
        <w:rPr>
          <w:rFonts w:ascii="Cambria"/>
        </w:rPr>
      </w:pPr>
      <w:r>
        <w:rPr>
          <w:rFonts w:ascii="Cambria"/>
          <w:w w:val="115"/>
        </w:rPr>
        <w:t>Indian</w:t>
      </w:r>
      <w:r>
        <w:rPr>
          <w:rFonts w:ascii="Cambria"/>
          <w:spacing w:val="7"/>
          <w:w w:val="115"/>
        </w:rPr>
        <w:t xml:space="preserve"> </w:t>
      </w:r>
      <w:r>
        <w:rPr>
          <w:rFonts w:ascii="Cambria"/>
          <w:spacing w:val="-4"/>
          <w:w w:val="115"/>
        </w:rPr>
        <w:t>Bank</w:t>
      </w:r>
    </w:p>
    <w:p w14:paraId="6A940DD2" w14:textId="77777777" w:rsidR="008424EB" w:rsidRDefault="001A57A9">
      <w:pPr>
        <w:pStyle w:val="ListParagraph"/>
        <w:numPr>
          <w:ilvl w:val="2"/>
          <w:numId w:val="5"/>
        </w:numPr>
        <w:tabs>
          <w:tab w:val="left" w:pos="1917"/>
        </w:tabs>
        <w:spacing w:before="39"/>
        <w:ind w:left="1917" w:hanging="578"/>
        <w:jc w:val="left"/>
        <w:rPr>
          <w:rFonts w:ascii="Cambria"/>
        </w:rPr>
      </w:pPr>
      <w:r>
        <w:rPr>
          <w:rFonts w:ascii="Cambria"/>
          <w:w w:val="115"/>
        </w:rPr>
        <w:t>Indian</w:t>
      </w:r>
      <w:r>
        <w:rPr>
          <w:rFonts w:ascii="Cambria"/>
          <w:spacing w:val="-2"/>
          <w:w w:val="115"/>
        </w:rPr>
        <w:t xml:space="preserve"> </w:t>
      </w:r>
      <w:r>
        <w:rPr>
          <w:rFonts w:ascii="Cambria"/>
          <w:w w:val="115"/>
        </w:rPr>
        <w:t>Overseas</w:t>
      </w:r>
      <w:r>
        <w:rPr>
          <w:rFonts w:ascii="Cambria"/>
          <w:spacing w:val="-1"/>
          <w:w w:val="115"/>
        </w:rPr>
        <w:t xml:space="preserve"> </w:t>
      </w:r>
      <w:r>
        <w:rPr>
          <w:rFonts w:ascii="Cambria"/>
          <w:spacing w:val="-4"/>
          <w:w w:val="115"/>
        </w:rPr>
        <w:t>Bank</w:t>
      </w:r>
    </w:p>
    <w:p w14:paraId="4CE3250E" w14:textId="77777777" w:rsidR="008424EB" w:rsidRDefault="001A57A9">
      <w:pPr>
        <w:pStyle w:val="ListParagraph"/>
        <w:numPr>
          <w:ilvl w:val="2"/>
          <w:numId w:val="5"/>
        </w:numPr>
        <w:tabs>
          <w:tab w:val="left" w:pos="1917"/>
        </w:tabs>
        <w:spacing w:before="40"/>
        <w:ind w:left="1917" w:hanging="578"/>
        <w:jc w:val="left"/>
        <w:rPr>
          <w:rFonts w:ascii="Cambria"/>
        </w:rPr>
      </w:pPr>
      <w:r>
        <w:rPr>
          <w:rFonts w:ascii="Cambria"/>
          <w:w w:val="115"/>
        </w:rPr>
        <w:t>IndusInd</w:t>
      </w:r>
      <w:r>
        <w:rPr>
          <w:rFonts w:ascii="Cambria"/>
          <w:spacing w:val="8"/>
          <w:w w:val="115"/>
        </w:rPr>
        <w:t xml:space="preserve"> </w:t>
      </w:r>
      <w:r>
        <w:rPr>
          <w:rFonts w:ascii="Cambria"/>
          <w:spacing w:val="-4"/>
          <w:w w:val="115"/>
        </w:rPr>
        <w:t>Bank</w:t>
      </w:r>
    </w:p>
    <w:p w14:paraId="411155EA" w14:textId="77777777" w:rsidR="008424EB" w:rsidRDefault="001A57A9">
      <w:pPr>
        <w:pStyle w:val="ListParagraph"/>
        <w:numPr>
          <w:ilvl w:val="2"/>
          <w:numId w:val="5"/>
        </w:numPr>
        <w:tabs>
          <w:tab w:val="left" w:pos="1917"/>
        </w:tabs>
        <w:spacing w:before="37"/>
        <w:ind w:left="1917" w:hanging="578"/>
        <w:jc w:val="left"/>
        <w:rPr>
          <w:rFonts w:ascii="Cambria"/>
        </w:rPr>
      </w:pPr>
      <w:r>
        <w:rPr>
          <w:rFonts w:ascii="Cambria"/>
          <w:w w:val="115"/>
        </w:rPr>
        <w:t>Karur</w:t>
      </w:r>
      <w:r>
        <w:rPr>
          <w:rFonts w:ascii="Cambria"/>
          <w:spacing w:val="12"/>
          <w:w w:val="115"/>
        </w:rPr>
        <w:t xml:space="preserve"> </w:t>
      </w:r>
      <w:r>
        <w:rPr>
          <w:rFonts w:ascii="Cambria"/>
          <w:w w:val="115"/>
        </w:rPr>
        <w:t>Vysya</w:t>
      </w:r>
      <w:r>
        <w:rPr>
          <w:rFonts w:ascii="Cambria"/>
          <w:spacing w:val="12"/>
          <w:w w:val="115"/>
        </w:rPr>
        <w:t xml:space="preserve"> </w:t>
      </w:r>
      <w:r>
        <w:rPr>
          <w:rFonts w:ascii="Cambria"/>
          <w:w w:val="115"/>
        </w:rPr>
        <w:t>Bank</w:t>
      </w:r>
      <w:r>
        <w:rPr>
          <w:rFonts w:ascii="Cambria"/>
          <w:spacing w:val="13"/>
          <w:w w:val="115"/>
        </w:rPr>
        <w:t xml:space="preserve"> </w:t>
      </w:r>
      <w:r>
        <w:rPr>
          <w:rFonts w:ascii="Cambria"/>
          <w:spacing w:val="-2"/>
          <w:w w:val="115"/>
        </w:rPr>
        <w:t>Limited</w:t>
      </w:r>
    </w:p>
    <w:p w14:paraId="5119C4F4" w14:textId="77777777" w:rsidR="008424EB" w:rsidRDefault="001A57A9">
      <w:pPr>
        <w:pStyle w:val="ListParagraph"/>
        <w:numPr>
          <w:ilvl w:val="2"/>
          <w:numId w:val="5"/>
        </w:numPr>
        <w:tabs>
          <w:tab w:val="left" w:pos="1917"/>
        </w:tabs>
        <w:spacing w:before="40"/>
        <w:ind w:left="1917" w:hanging="578"/>
        <w:jc w:val="left"/>
        <w:rPr>
          <w:rFonts w:ascii="Cambria"/>
        </w:rPr>
      </w:pPr>
      <w:r>
        <w:rPr>
          <w:rFonts w:ascii="Cambria"/>
          <w:w w:val="115"/>
        </w:rPr>
        <w:t>Kotak</w:t>
      </w:r>
      <w:r>
        <w:rPr>
          <w:rFonts w:ascii="Cambria"/>
          <w:spacing w:val="13"/>
          <w:w w:val="115"/>
        </w:rPr>
        <w:t xml:space="preserve"> </w:t>
      </w:r>
      <w:r>
        <w:rPr>
          <w:rFonts w:ascii="Cambria"/>
          <w:w w:val="115"/>
        </w:rPr>
        <w:t>Mahindra</w:t>
      </w:r>
      <w:r>
        <w:rPr>
          <w:rFonts w:ascii="Cambria"/>
          <w:spacing w:val="13"/>
          <w:w w:val="115"/>
        </w:rPr>
        <w:t xml:space="preserve"> </w:t>
      </w:r>
      <w:r>
        <w:rPr>
          <w:rFonts w:ascii="Cambria"/>
          <w:w w:val="115"/>
        </w:rPr>
        <w:t>Bank</w:t>
      </w:r>
      <w:r>
        <w:rPr>
          <w:rFonts w:ascii="Cambria"/>
          <w:spacing w:val="14"/>
          <w:w w:val="115"/>
        </w:rPr>
        <w:t xml:space="preserve"> </w:t>
      </w:r>
      <w:r>
        <w:rPr>
          <w:rFonts w:ascii="Cambria"/>
          <w:spacing w:val="-5"/>
          <w:w w:val="115"/>
        </w:rPr>
        <w:t>Ltd</w:t>
      </w:r>
    </w:p>
    <w:p w14:paraId="64A5A166" w14:textId="77777777" w:rsidR="008424EB" w:rsidRDefault="001A57A9">
      <w:pPr>
        <w:pStyle w:val="ListParagraph"/>
        <w:numPr>
          <w:ilvl w:val="2"/>
          <w:numId w:val="5"/>
        </w:numPr>
        <w:tabs>
          <w:tab w:val="left" w:pos="1917"/>
        </w:tabs>
        <w:spacing w:before="40"/>
        <w:ind w:left="1917" w:hanging="578"/>
        <w:jc w:val="left"/>
        <w:rPr>
          <w:rFonts w:ascii="Cambria"/>
        </w:rPr>
      </w:pPr>
      <w:r>
        <w:rPr>
          <w:rFonts w:ascii="Cambria"/>
          <w:w w:val="115"/>
        </w:rPr>
        <w:t>Punjab</w:t>
      </w:r>
      <w:r>
        <w:rPr>
          <w:rFonts w:ascii="Cambria"/>
          <w:spacing w:val="1"/>
          <w:w w:val="115"/>
        </w:rPr>
        <w:t xml:space="preserve"> </w:t>
      </w:r>
      <w:r>
        <w:rPr>
          <w:rFonts w:ascii="Cambria"/>
          <w:w w:val="115"/>
        </w:rPr>
        <w:t>National</w:t>
      </w:r>
      <w:r>
        <w:rPr>
          <w:rFonts w:ascii="Cambria"/>
          <w:spacing w:val="1"/>
          <w:w w:val="115"/>
        </w:rPr>
        <w:t xml:space="preserve"> </w:t>
      </w:r>
      <w:r>
        <w:rPr>
          <w:rFonts w:ascii="Cambria"/>
          <w:spacing w:val="-4"/>
          <w:w w:val="115"/>
        </w:rPr>
        <w:t>Bank</w:t>
      </w:r>
    </w:p>
    <w:p w14:paraId="412DC150" w14:textId="77777777" w:rsidR="008424EB" w:rsidRDefault="001A57A9">
      <w:pPr>
        <w:pStyle w:val="ListParagraph"/>
        <w:numPr>
          <w:ilvl w:val="2"/>
          <w:numId w:val="5"/>
        </w:numPr>
        <w:tabs>
          <w:tab w:val="left" w:pos="1917"/>
        </w:tabs>
        <w:spacing w:before="40"/>
        <w:ind w:left="1917" w:hanging="578"/>
        <w:jc w:val="left"/>
        <w:rPr>
          <w:rFonts w:ascii="Cambria"/>
        </w:rPr>
      </w:pPr>
      <w:r>
        <w:rPr>
          <w:rFonts w:ascii="Cambria"/>
          <w:w w:val="120"/>
        </w:rPr>
        <w:t>RBL</w:t>
      </w:r>
      <w:r>
        <w:rPr>
          <w:rFonts w:ascii="Cambria"/>
          <w:spacing w:val="-6"/>
          <w:w w:val="120"/>
        </w:rPr>
        <w:t xml:space="preserve"> </w:t>
      </w:r>
      <w:r>
        <w:rPr>
          <w:rFonts w:ascii="Cambria"/>
          <w:spacing w:val="-4"/>
          <w:w w:val="120"/>
        </w:rPr>
        <w:t>Bank</w:t>
      </w:r>
    </w:p>
    <w:p w14:paraId="135DEC30" w14:textId="77777777" w:rsidR="008424EB" w:rsidRDefault="001A57A9">
      <w:pPr>
        <w:pStyle w:val="ListParagraph"/>
        <w:numPr>
          <w:ilvl w:val="2"/>
          <w:numId w:val="5"/>
        </w:numPr>
        <w:tabs>
          <w:tab w:val="left" w:pos="1917"/>
        </w:tabs>
        <w:spacing w:before="37"/>
        <w:ind w:left="1917" w:hanging="578"/>
        <w:jc w:val="left"/>
        <w:rPr>
          <w:rFonts w:ascii="Cambria"/>
        </w:rPr>
      </w:pPr>
      <w:r>
        <w:rPr>
          <w:rFonts w:ascii="Cambria"/>
          <w:w w:val="115"/>
        </w:rPr>
        <w:t>South</w:t>
      </w:r>
      <w:r>
        <w:rPr>
          <w:rFonts w:ascii="Cambria"/>
          <w:spacing w:val="21"/>
          <w:w w:val="115"/>
        </w:rPr>
        <w:t xml:space="preserve"> </w:t>
      </w:r>
      <w:r>
        <w:rPr>
          <w:rFonts w:ascii="Cambria"/>
          <w:w w:val="115"/>
        </w:rPr>
        <w:t>Indian</w:t>
      </w:r>
      <w:r>
        <w:rPr>
          <w:rFonts w:ascii="Cambria"/>
          <w:spacing w:val="22"/>
          <w:w w:val="115"/>
        </w:rPr>
        <w:t xml:space="preserve"> </w:t>
      </w:r>
      <w:r>
        <w:rPr>
          <w:rFonts w:ascii="Cambria"/>
          <w:w w:val="115"/>
        </w:rPr>
        <w:t>Bank</w:t>
      </w:r>
      <w:r>
        <w:rPr>
          <w:rFonts w:ascii="Cambria"/>
          <w:spacing w:val="22"/>
          <w:w w:val="115"/>
        </w:rPr>
        <w:t xml:space="preserve"> </w:t>
      </w:r>
      <w:r>
        <w:rPr>
          <w:rFonts w:ascii="Cambria"/>
          <w:spacing w:val="-5"/>
          <w:w w:val="115"/>
        </w:rPr>
        <w:t>Ltd</w:t>
      </w:r>
    </w:p>
    <w:p w14:paraId="153AA3EA" w14:textId="77777777" w:rsidR="008424EB" w:rsidRDefault="001A57A9">
      <w:pPr>
        <w:pStyle w:val="ListParagraph"/>
        <w:numPr>
          <w:ilvl w:val="2"/>
          <w:numId w:val="5"/>
        </w:numPr>
        <w:tabs>
          <w:tab w:val="left" w:pos="1917"/>
        </w:tabs>
        <w:spacing w:before="40"/>
        <w:ind w:left="1917" w:hanging="578"/>
        <w:jc w:val="left"/>
        <w:rPr>
          <w:rFonts w:ascii="Cambria"/>
        </w:rPr>
      </w:pPr>
      <w:r>
        <w:rPr>
          <w:rFonts w:ascii="Cambria"/>
          <w:w w:val="115"/>
        </w:rPr>
        <w:t>State</w:t>
      </w:r>
      <w:r>
        <w:rPr>
          <w:rFonts w:ascii="Cambria"/>
          <w:spacing w:val="16"/>
          <w:w w:val="115"/>
        </w:rPr>
        <w:t xml:space="preserve"> </w:t>
      </w:r>
      <w:r>
        <w:rPr>
          <w:rFonts w:ascii="Cambria"/>
          <w:w w:val="115"/>
        </w:rPr>
        <w:t>Bank</w:t>
      </w:r>
      <w:r>
        <w:rPr>
          <w:rFonts w:ascii="Cambria"/>
          <w:spacing w:val="12"/>
          <w:w w:val="115"/>
        </w:rPr>
        <w:t xml:space="preserve"> </w:t>
      </w:r>
      <w:r>
        <w:rPr>
          <w:rFonts w:ascii="Cambria"/>
          <w:w w:val="115"/>
        </w:rPr>
        <w:t>of</w:t>
      </w:r>
      <w:r>
        <w:rPr>
          <w:rFonts w:ascii="Cambria"/>
          <w:spacing w:val="14"/>
          <w:w w:val="115"/>
        </w:rPr>
        <w:t xml:space="preserve"> </w:t>
      </w:r>
      <w:r>
        <w:rPr>
          <w:rFonts w:ascii="Cambria"/>
          <w:spacing w:val="-2"/>
          <w:w w:val="115"/>
        </w:rPr>
        <w:t>India</w:t>
      </w:r>
    </w:p>
    <w:p w14:paraId="05AEFD83" w14:textId="77777777" w:rsidR="008424EB" w:rsidRDefault="001A57A9">
      <w:pPr>
        <w:pStyle w:val="ListParagraph"/>
        <w:numPr>
          <w:ilvl w:val="2"/>
          <w:numId w:val="5"/>
        </w:numPr>
        <w:tabs>
          <w:tab w:val="left" w:pos="1917"/>
        </w:tabs>
        <w:spacing w:before="40"/>
        <w:ind w:left="1917" w:hanging="578"/>
        <w:jc w:val="left"/>
        <w:rPr>
          <w:rFonts w:ascii="Cambria"/>
        </w:rPr>
      </w:pPr>
      <w:proofErr w:type="gramStart"/>
      <w:r>
        <w:rPr>
          <w:rFonts w:ascii="Cambria"/>
          <w:w w:val="115"/>
        </w:rPr>
        <w:t>Yes</w:t>
      </w:r>
      <w:proofErr w:type="gramEnd"/>
      <w:r>
        <w:rPr>
          <w:rFonts w:ascii="Cambria"/>
          <w:spacing w:val="17"/>
          <w:w w:val="115"/>
        </w:rPr>
        <w:t xml:space="preserve"> </w:t>
      </w:r>
      <w:r>
        <w:rPr>
          <w:rFonts w:ascii="Cambria"/>
          <w:w w:val="115"/>
        </w:rPr>
        <w:t>Bank</w:t>
      </w:r>
      <w:r>
        <w:rPr>
          <w:rFonts w:ascii="Cambria"/>
          <w:spacing w:val="17"/>
          <w:w w:val="115"/>
        </w:rPr>
        <w:t xml:space="preserve"> </w:t>
      </w:r>
      <w:r>
        <w:rPr>
          <w:rFonts w:ascii="Cambria"/>
          <w:spacing w:val="-2"/>
          <w:w w:val="115"/>
        </w:rPr>
        <w:t>Limited</w:t>
      </w:r>
    </w:p>
    <w:p w14:paraId="2540323B" w14:textId="77777777" w:rsidR="008424EB" w:rsidRDefault="008424EB">
      <w:pPr>
        <w:pStyle w:val="ListParagraph"/>
        <w:rPr>
          <w:rFonts w:ascii="Cambria"/>
        </w:rPr>
        <w:sectPr w:rsidR="008424EB">
          <w:pgSz w:w="12240" w:h="15840"/>
          <w:pgMar w:top="800" w:right="360" w:bottom="940" w:left="720" w:header="0" w:footer="741" w:gutter="0"/>
          <w:cols w:space="720"/>
        </w:sectPr>
      </w:pPr>
    </w:p>
    <w:p w14:paraId="2AD3B848" w14:textId="77777777" w:rsidR="008424EB" w:rsidRDefault="001A57A9">
      <w:pPr>
        <w:spacing w:before="79"/>
        <w:ind w:right="861"/>
        <w:jc w:val="right"/>
        <w:rPr>
          <w:rFonts w:ascii="Times New Roman"/>
          <w:b/>
          <w:sz w:val="20"/>
        </w:rPr>
      </w:pPr>
      <w:r>
        <w:rPr>
          <w:rFonts w:ascii="Times New Roman"/>
          <w:b/>
          <w:spacing w:val="-2"/>
          <w:sz w:val="20"/>
          <w:u w:val="single"/>
        </w:rPr>
        <w:lastRenderedPageBreak/>
        <w:t>ANNEXURE-</w:t>
      </w:r>
      <w:r>
        <w:rPr>
          <w:rFonts w:ascii="Times New Roman"/>
          <w:b/>
          <w:spacing w:val="-10"/>
          <w:sz w:val="20"/>
          <w:u w:val="single"/>
        </w:rPr>
        <w:t>B</w:t>
      </w:r>
    </w:p>
    <w:p w14:paraId="17517A80" w14:textId="77777777" w:rsidR="008424EB" w:rsidRDefault="001A57A9">
      <w:pPr>
        <w:pStyle w:val="Heading2"/>
        <w:spacing w:before="228"/>
        <w:ind w:left="499"/>
      </w:pPr>
      <w:proofErr w:type="gramStart"/>
      <w:r>
        <w:rPr>
          <w:w w:val="110"/>
        </w:rPr>
        <w:t>For</w:t>
      </w:r>
      <w:r>
        <w:rPr>
          <w:spacing w:val="79"/>
          <w:w w:val="110"/>
        </w:rPr>
        <w:t xml:space="preserve">  </w:t>
      </w:r>
      <w:r>
        <w:rPr>
          <w:w w:val="110"/>
        </w:rPr>
        <w:t>issuance</w:t>
      </w:r>
      <w:proofErr w:type="gramEnd"/>
      <w:r>
        <w:rPr>
          <w:spacing w:val="79"/>
          <w:w w:val="110"/>
        </w:rPr>
        <w:t xml:space="preserve">  </w:t>
      </w:r>
      <w:proofErr w:type="gramStart"/>
      <w:r>
        <w:rPr>
          <w:w w:val="110"/>
        </w:rPr>
        <w:t>of</w:t>
      </w:r>
      <w:r>
        <w:rPr>
          <w:spacing w:val="79"/>
          <w:w w:val="110"/>
        </w:rPr>
        <w:t xml:space="preserve">  </w:t>
      </w:r>
      <w:r>
        <w:rPr>
          <w:w w:val="110"/>
        </w:rPr>
        <w:t>Electronic</w:t>
      </w:r>
      <w:proofErr w:type="gramEnd"/>
      <w:r>
        <w:rPr>
          <w:w w:val="110"/>
        </w:rPr>
        <w:t>-</w:t>
      </w:r>
      <w:proofErr w:type="gramStart"/>
      <w:r>
        <w:rPr>
          <w:w w:val="110"/>
        </w:rPr>
        <w:t>Bank</w:t>
      </w:r>
      <w:r>
        <w:rPr>
          <w:spacing w:val="79"/>
          <w:w w:val="110"/>
        </w:rPr>
        <w:t xml:space="preserve">  </w:t>
      </w:r>
      <w:r>
        <w:rPr>
          <w:w w:val="110"/>
        </w:rPr>
        <w:t>Guarantees</w:t>
      </w:r>
      <w:proofErr w:type="gramEnd"/>
      <w:r>
        <w:rPr>
          <w:spacing w:val="79"/>
          <w:w w:val="110"/>
        </w:rPr>
        <w:t xml:space="preserve">  </w:t>
      </w:r>
      <w:r>
        <w:rPr>
          <w:w w:val="110"/>
        </w:rPr>
        <w:t>(e-</w:t>
      </w:r>
      <w:proofErr w:type="gramStart"/>
      <w:r>
        <w:rPr>
          <w:w w:val="110"/>
        </w:rPr>
        <w:t>BG)</w:t>
      </w:r>
      <w:r>
        <w:rPr>
          <w:spacing w:val="79"/>
          <w:w w:val="110"/>
        </w:rPr>
        <w:t xml:space="preserve">  </w:t>
      </w:r>
      <w:r>
        <w:rPr>
          <w:w w:val="110"/>
        </w:rPr>
        <w:t>through</w:t>
      </w:r>
      <w:proofErr w:type="gramEnd"/>
      <w:r>
        <w:rPr>
          <w:spacing w:val="79"/>
          <w:w w:val="110"/>
        </w:rPr>
        <w:t xml:space="preserve">  </w:t>
      </w:r>
      <w:r>
        <w:rPr>
          <w:w w:val="110"/>
        </w:rPr>
        <w:t>National e-Governance</w:t>
      </w:r>
      <w:r>
        <w:rPr>
          <w:spacing w:val="40"/>
          <w:w w:val="110"/>
        </w:rPr>
        <w:t xml:space="preserve"> </w:t>
      </w:r>
      <w:r>
        <w:rPr>
          <w:w w:val="110"/>
        </w:rPr>
        <w:t>Services</w:t>
      </w:r>
      <w:r>
        <w:rPr>
          <w:spacing w:val="40"/>
          <w:w w:val="110"/>
        </w:rPr>
        <w:t xml:space="preserve"> </w:t>
      </w:r>
      <w:r>
        <w:rPr>
          <w:w w:val="110"/>
        </w:rPr>
        <w:t>Limited</w:t>
      </w:r>
      <w:r>
        <w:rPr>
          <w:spacing w:val="40"/>
          <w:w w:val="110"/>
        </w:rPr>
        <w:t xml:space="preserve"> </w:t>
      </w:r>
      <w:r>
        <w:rPr>
          <w:w w:val="110"/>
        </w:rPr>
        <w:t>(</w:t>
      </w:r>
      <w:proofErr w:type="spellStart"/>
      <w:r>
        <w:rPr>
          <w:w w:val="110"/>
        </w:rPr>
        <w:t>NeSL</w:t>
      </w:r>
      <w:proofErr w:type="spellEnd"/>
      <w:r>
        <w:rPr>
          <w:w w:val="110"/>
        </w:rPr>
        <w:t>)</w:t>
      </w:r>
      <w:r>
        <w:rPr>
          <w:spacing w:val="40"/>
          <w:w w:val="110"/>
        </w:rPr>
        <w:t xml:space="preserve"> </w:t>
      </w:r>
      <w:r>
        <w:rPr>
          <w:w w:val="110"/>
        </w:rPr>
        <w:t>platform,</w:t>
      </w:r>
      <w:r>
        <w:rPr>
          <w:spacing w:val="40"/>
          <w:w w:val="110"/>
        </w:rPr>
        <w:t xml:space="preserve"> </w:t>
      </w:r>
      <w:r>
        <w:rPr>
          <w:w w:val="110"/>
        </w:rPr>
        <w:t>the</w:t>
      </w:r>
      <w:r>
        <w:rPr>
          <w:spacing w:val="40"/>
          <w:w w:val="110"/>
        </w:rPr>
        <w:t xml:space="preserve"> </w:t>
      </w:r>
      <w:r>
        <w:rPr>
          <w:w w:val="110"/>
        </w:rPr>
        <w:t>details</w:t>
      </w:r>
      <w:r>
        <w:rPr>
          <w:spacing w:val="40"/>
          <w:w w:val="110"/>
        </w:rPr>
        <w:t xml:space="preserve"> </w:t>
      </w:r>
      <w:r>
        <w:rPr>
          <w:w w:val="110"/>
        </w:rPr>
        <w:t>of</w:t>
      </w:r>
      <w:r>
        <w:rPr>
          <w:spacing w:val="40"/>
          <w:w w:val="110"/>
        </w:rPr>
        <w:t xml:space="preserve"> </w:t>
      </w:r>
      <w:r>
        <w:rPr>
          <w:w w:val="110"/>
        </w:rPr>
        <w:t>Challan</w:t>
      </w:r>
      <w:r>
        <w:rPr>
          <w:spacing w:val="40"/>
          <w:w w:val="110"/>
        </w:rPr>
        <w:t xml:space="preserve"> </w:t>
      </w:r>
      <w:r>
        <w:rPr>
          <w:w w:val="110"/>
        </w:rPr>
        <w:t>form</w:t>
      </w:r>
      <w:r>
        <w:rPr>
          <w:spacing w:val="40"/>
          <w:w w:val="110"/>
        </w:rPr>
        <w:t xml:space="preserve"> </w:t>
      </w:r>
      <w:r>
        <w:rPr>
          <w:w w:val="110"/>
        </w:rPr>
        <w:t xml:space="preserve">for obtaining e-BG from Bank </w:t>
      </w:r>
      <w:proofErr w:type="gramStart"/>
      <w:r>
        <w:rPr>
          <w:w w:val="110"/>
        </w:rPr>
        <w:t>is</w:t>
      </w:r>
      <w:proofErr w:type="gramEnd"/>
      <w:r>
        <w:rPr>
          <w:w w:val="110"/>
        </w:rPr>
        <w:t xml:space="preserve"> as </w:t>
      </w:r>
      <w:proofErr w:type="gramStart"/>
      <w:r>
        <w:rPr>
          <w:w w:val="110"/>
        </w:rPr>
        <w:t>under:-</w:t>
      </w:r>
      <w:proofErr w:type="gramEnd"/>
    </w:p>
    <w:p w14:paraId="2BD539E6" w14:textId="77777777" w:rsidR="008424EB" w:rsidRDefault="008424EB">
      <w:pPr>
        <w:pStyle w:val="BodyText"/>
        <w:spacing w:before="52"/>
        <w:rPr>
          <w:b/>
          <w:sz w:val="20"/>
        </w:rPr>
      </w:pPr>
    </w:p>
    <w:tbl>
      <w:tblPr>
        <w:tblW w:w="0" w:type="auto"/>
        <w:tblInd w:w="15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81"/>
        <w:gridCol w:w="3690"/>
        <w:gridCol w:w="3428"/>
      </w:tblGrid>
      <w:tr w:rsidR="008424EB" w14:paraId="292FC9F4" w14:textId="77777777">
        <w:trPr>
          <w:trHeight w:val="407"/>
        </w:trPr>
        <w:tc>
          <w:tcPr>
            <w:tcW w:w="581" w:type="dxa"/>
          </w:tcPr>
          <w:p w14:paraId="2E1AE547" w14:textId="77777777" w:rsidR="008424EB" w:rsidRDefault="001A57A9">
            <w:pPr>
              <w:pStyle w:val="TableParagraph"/>
              <w:spacing w:line="279" w:lineRule="exact"/>
              <w:ind w:left="110"/>
              <w:rPr>
                <w:sz w:val="24"/>
              </w:rPr>
            </w:pPr>
            <w:r>
              <w:rPr>
                <w:spacing w:val="-10"/>
                <w:w w:val="110"/>
                <w:sz w:val="24"/>
              </w:rPr>
              <w:t>1</w:t>
            </w:r>
          </w:p>
        </w:tc>
        <w:tc>
          <w:tcPr>
            <w:tcW w:w="3690" w:type="dxa"/>
          </w:tcPr>
          <w:p w14:paraId="58DA9B86" w14:textId="77777777" w:rsidR="008424EB" w:rsidRDefault="001A57A9">
            <w:pPr>
              <w:pStyle w:val="TableParagraph"/>
              <w:spacing w:line="279" w:lineRule="exact"/>
              <w:ind w:left="110"/>
              <w:rPr>
                <w:b/>
                <w:sz w:val="24"/>
              </w:rPr>
            </w:pPr>
            <w:r>
              <w:rPr>
                <w:w w:val="110"/>
                <w:sz w:val="24"/>
              </w:rPr>
              <w:t>PAN</w:t>
            </w:r>
            <w:r>
              <w:rPr>
                <w:spacing w:val="23"/>
                <w:w w:val="110"/>
                <w:sz w:val="24"/>
              </w:rPr>
              <w:t xml:space="preserve"> </w:t>
            </w:r>
            <w:r>
              <w:rPr>
                <w:w w:val="110"/>
                <w:sz w:val="24"/>
              </w:rPr>
              <w:t>/</w:t>
            </w:r>
            <w:r>
              <w:rPr>
                <w:spacing w:val="23"/>
                <w:w w:val="110"/>
                <w:sz w:val="24"/>
              </w:rPr>
              <w:t xml:space="preserve"> </w:t>
            </w:r>
            <w:r>
              <w:rPr>
                <w:spacing w:val="-4"/>
                <w:w w:val="110"/>
                <w:sz w:val="24"/>
              </w:rPr>
              <w:t>UIN</w:t>
            </w:r>
            <w:r>
              <w:rPr>
                <w:b/>
                <w:spacing w:val="-4"/>
                <w:w w:val="110"/>
                <w:sz w:val="24"/>
              </w:rPr>
              <w:t>*</w:t>
            </w:r>
          </w:p>
        </w:tc>
        <w:tc>
          <w:tcPr>
            <w:tcW w:w="3428" w:type="dxa"/>
          </w:tcPr>
          <w:p w14:paraId="558D4F80" w14:textId="77777777" w:rsidR="008424EB" w:rsidRDefault="00C7539E">
            <w:pPr>
              <w:pStyle w:val="TableParagraph"/>
              <w:spacing w:line="279" w:lineRule="exact"/>
              <w:ind w:left="107"/>
              <w:rPr>
                <w:sz w:val="24"/>
              </w:rPr>
            </w:pPr>
            <w:r>
              <w:rPr>
                <w:spacing w:val="-2"/>
                <w:w w:val="115"/>
                <w:sz w:val="24"/>
              </w:rPr>
              <w:t>------------</w:t>
            </w:r>
          </w:p>
        </w:tc>
      </w:tr>
      <w:tr w:rsidR="008424EB" w14:paraId="3F904EAE" w14:textId="77777777">
        <w:trPr>
          <w:trHeight w:val="414"/>
        </w:trPr>
        <w:tc>
          <w:tcPr>
            <w:tcW w:w="581" w:type="dxa"/>
          </w:tcPr>
          <w:p w14:paraId="2963510F" w14:textId="77777777" w:rsidR="008424EB" w:rsidRDefault="008424EB">
            <w:pPr>
              <w:pStyle w:val="TableParagraph"/>
              <w:rPr>
                <w:rFonts w:ascii="Times New Roman"/>
              </w:rPr>
            </w:pPr>
          </w:p>
        </w:tc>
        <w:tc>
          <w:tcPr>
            <w:tcW w:w="3690" w:type="dxa"/>
          </w:tcPr>
          <w:p w14:paraId="622987DC" w14:textId="77777777" w:rsidR="008424EB" w:rsidRDefault="001A57A9">
            <w:pPr>
              <w:pStyle w:val="TableParagraph"/>
              <w:spacing w:line="281" w:lineRule="exact"/>
              <w:ind w:left="110"/>
              <w:rPr>
                <w:sz w:val="24"/>
              </w:rPr>
            </w:pPr>
            <w:r>
              <w:rPr>
                <w:spacing w:val="-4"/>
                <w:w w:val="110"/>
                <w:sz w:val="24"/>
              </w:rPr>
              <w:t>Name</w:t>
            </w:r>
          </w:p>
        </w:tc>
        <w:tc>
          <w:tcPr>
            <w:tcW w:w="3428" w:type="dxa"/>
          </w:tcPr>
          <w:p w14:paraId="6E4DF3D6" w14:textId="77777777" w:rsidR="008424EB" w:rsidRDefault="001A57A9">
            <w:pPr>
              <w:pStyle w:val="TableParagraph"/>
              <w:spacing w:line="281" w:lineRule="exact"/>
              <w:ind w:left="107"/>
              <w:rPr>
                <w:sz w:val="24"/>
              </w:rPr>
            </w:pPr>
            <w:r>
              <w:rPr>
                <w:spacing w:val="-2"/>
                <w:w w:val="115"/>
                <w:sz w:val="24"/>
              </w:rPr>
              <w:t>KPTCL</w:t>
            </w:r>
          </w:p>
        </w:tc>
      </w:tr>
      <w:tr w:rsidR="008424EB" w14:paraId="5ABBA91F" w14:textId="77777777">
        <w:trPr>
          <w:trHeight w:val="390"/>
        </w:trPr>
        <w:tc>
          <w:tcPr>
            <w:tcW w:w="581" w:type="dxa"/>
          </w:tcPr>
          <w:p w14:paraId="1E273F75" w14:textId="77777777" w:rsidR="008424EB" w:rsidRDefault="008424EB">
            <w:pPr>
              <w:pStyle w:val="TableParagraph"/>
              <w:rPr>
                <w:rFonts w:ascii="Times New Roman"/>
              </w:rPr>
            </w:pPr>
          </w:p>
        </w:tc>
        <w:tc>
          <w:tcPr>
            <w:tcW w:w="3690" w:type="dxa"/>
          </w:tcPr>
          <w:p w14:paraId="62BA219A" w14:textId="77777777" w:rsidR="008424EB" w:rsidRDefault="001A57A9">
            <w:pPr>
              <w:pStyle w:val="TableParagraph"/>
              <w:spacing w:line="279" w:lineRule="exact"/>
              <w:ind w:left="110"/>
              <w:rPr>
                <w:sz w:val="24"/>
              </w:rPr>
            </w:pPr>
            <w:r>
              <w:rPr>
                <w:w w:val="115"/>
                <w:sz w:val="24"/>
              </w:rPr>
              <w:t>Email</w:t>
            </w:r>
            <w:r>
              <w:rPr>
                <w:spacing w:val="21"/>
                <w:w w:val="115"/>
                <w:sz w:val="24"/>
              </w:rPr>
              <w:t xml:space="preserve"> </w:t>
            </w:r>
            <w:r>
              <w:rPr>
                <w:spacing w:val="-5"/>
                <w:w w:val="115"/>
                <w:sz w:val="24"/>
              </w:rPr>
              <w:t>ID</w:t>
            </w:r>
          </w:p>
        </w:tc>
        <w:tc>
          <w:tcPr>
            <w:tcW w:w="3428" w:type="dxa"/>
          </w:tcPr>
          <w:p w14:paraId="19A7F055" w14:textId="77777777" w:rsidR="008424EB" w:rsidRDefault="00C7539E" w:rsidP="00C7539E">
            <w:pPr>
              <w:pStyle w:val="TableParagraph"/>
              <w:spacing w:line="267" w:lineRule="exact"/>
              <w:ind w:left="107"/>
              <w:rPr>
                <w:sz w:val="23"/>
              </w:rPr>
            </w:pPr>
            <w:hyperlink r:id="rId8">
              <w:r>
                <w:rPr>
                  <w:spacing w:val="-2"/>
                  <w:w w:val="110"/>
                  <w:sz w:val="23"/>
                </w:rPr>
                <w:t>---------------</w:t>
              </w:r>
            </w:hyperlink>
          </w:p>
        </w:tc>
      </w:tr>
      <w:tr w:rsidR="008424EB" w14:paraId="32F5A516" w14:textId="77777777">
        <w:trPr>
          <w:trHeight w:val="1375"/>
        </w:trPr>
        <w:tc>
          <w:tcPr>
            <w:tcW w:w="581" w:type="dxa"/>
          </w:tcPr>
          <w:p w14:paraId="6C53E599" w14:textId="77777777" w:rsidR="008424EB" w:rsidRDefault="008424EB">
            <w:pPr>
              <w:pStyle w:val="TableParagraph"/>
              <w:rPr>
                <w:rFonts w:ascii="Times New Roman"/>
              </w:rPr>
            </w:pPr>
          </w:p>
        </w:tc>
        <w:tc>
          <w:tcPr>
            <w:tcW w:w="3690" w:type="dxa"/>
          </w:tcPr>
          <w:p w14:paraId="699C0887" w14:textId="77777777" w:rsidR="008424EB" w:rsidRDefault="001A57A9">
            <w:pPr>
              <w:pStyle w:val="TableParagraph"/>
              <w:spacing w:line="279" w:lineRule="exact"/>
              <w:ind w:left="110"/>
              <w:rPr>
                <w:sz w:val="24"/>
              </w:rPr>
            </w:pPr>
            <w:r>
              <w:rPr>
                <w:w w:val="110"/>
                <w:sz w:val="24"/>
              </w:rPr>
              <w:t>Name</w:t>
            </w:r>
            <w:r>
              <w:rPr>
                <w:spacing w:val="19"/>
                <w:w w:val="110"/>
                <w:sz w:val="24"/>
              </w:rPr>
              <w:t xml:space="preserve"> </w:t>
            </w:r>
            <w:r>
              <w:rPr>
                <w:w w:val="110"/>
                <w:sz w:val="24"/>
              </w:rPr>
              <w:t>of</w:t>
            </w:r>
            <w:r>
              <w:rPr>
                <w:spacing w:val="21"/>
                <w:w w:val="110"/>
                <w:sz w:val="24"/>
              </w:rPr>
              <w:t xml:space="preserve"> </w:t>
            </w:r>
            <w:r>
              <w:rPr>
                <w:w w:val="110"/>
                <w:sz w:val="24"/>
              </w:rPr>
              <w:t>the</w:t>
            </w:r>
            <w:r>
              <w:rPr>
                <w:spacing w:val="20"/>
                <w:w w:val="110"/>
                <w:sz w:val="24"/>
              </w:rPr>
              <w:t xml:space="preserve"> </w:t>
            </w:r>
            <w:r>
              <w:rPr>
                <w:spacing w:val="-2"/>
                <w:w w:val="110"/>
                <w:sz w:val="24"/>
              </w:rPr>
              <w:t>Representative</w:t>
            </w:r>
          </w:p>
        </w:tc>
        <w:tc>
          <w:tcPr>
            <w:tcW w:w="3428" w:type="dxa"/>
          </w:tcPr>
          <w:p w14:paraId="22001D41" w14:textId="77777777" w:rsidR="008424EB" w:rsidRDefault="00C7539E">
            <w:pPr>
              <w:pStyle w:val="TableParagraph"/>
              <w:spacing w:line="268" w:lineRule="exact"/>
              <w:ind w:left="107"/>
              <w:rPr>
                <w:w w:val="115"/>
                <w:sz w:val="23"/>
              </w:rPr>
            </w:pPr>
            <w:r>
              <w:rPr>
                <w:w w:val="115"/>
                <w:sz w:val="23"/>
              </w:rPr>
              <w:t xml:space="preserve">Chief Engineer </w:t>
            </w:r>
            <w:proofErr w:type="spellStart"/>
            <w:r>
              <w:rPr>
                <w:w w:val="115"/>
                <w:sz w:val="23"/>
              </w:rPr>
              <w:t>Electy</w:t>
            </w:r>
            <w:proofErr w:type="spellEnd"/>
            <w:r>
              <w:rPr>
                <w:w w:val="115"/>
                <w:sz w:val="23"/>
              </w:rPr>
              <w:t>.,</w:t>
            </w:r>
          </w:p>
          <w:p w14:paraId="796F03E7" w14:textId="77777777" w:rsidR="00C7539E" w:rsidRDefault="00C7539E">
            <w:pPr>
              <w:pStyle w:val="TableParagraph"/>
              <w:spacing w:line="268" w:lineRule="exact"/>
              <w:ind w:left="107"/>
              <w:rPr>
                <w:sz w:val="23"/>
              </w:rPr>
            </w:pPr>
            <w:r>
              <w:rPr>
                <w:w w:val="115"/>
                <w:sz w:val="23"/>
              </w:rPr>
              <w:t>Transmission(Operations)Zone, KPTCL, Kalaburagi</w:t>
            </w:r>
          </w:p>
        </w:tc>
      </w:tr>
      <w:tr w:rsidR="008424EB" w14:paraId="2B04ED3F" w14:textId="77777777">
        <w:trPr>
          <w:trHeight w:val="546"/>
        </w:trPr>
        <w:tc>
          <w:tcPr>
            <w:tcW w:w="581" w:type="dxa"/>
          </w:tcPr>
          <w:p w14:paraId="14CB13B0" w14:textId="77777777" w:rsidR="008424EB" w:rsidRDefault="008424EB">
            <w:pPr>
              <w:pStyle w:val="TableParagraph"/>
              <w:rPr>
                <w:rFonts w:ascii="Times New Roman"/>
              </w:rPr>
            </w:pPr>
          </w:p>
        </w:tc>
        <w:tc>
          <w:tcPr>
            <w:tcW w:w="3690" w:type="dxa"/>
          </w:tcPr>
          <w:p w14:paraId="4DBF007B" w14:textId="77777777" w:rsidR="008424EB" w:rsidRDefault="001A57A9">
            <w:pPr>
              <w:pStyle w:val="TableParagraph"/>
              <w:spacing w:line="279" w:lineRule="exact"/>
              <w:ind w:left="110"/>
              <w:rPr>
                <w:sz w:val="24"/>
              </w:rPr>
            </w:pPr>
            <w:r>
              <w:rPr>
                <w:w w:val="110"/>
                <w:sz w:val="24"/>
              </w:rPr>
              <w:t>Mobile</w:t>
            </w:r>
            <w:r>
              <w:rPr>
                <w:spacing w:val="10"/>
                <w:w w:val="110"/>
                <w:sz w:val="24"/>
              </w:rPr>
              <w:t xml:space="preserve"> </w:t>
            </w:r>
            <w:r>
              <w:rPr>
                <w:spacing w:val="-2"/>
                <w:w w:val="110"/>
                <w:sz w:val="24"/>
              </w:rPr>
              <w:t>Number</w:t>
            </w:r>
          </w:p>
        </w:tc>
        <w:tc>
          <w:tcPr>
            <w:tcW w:w="3428" w:type="dxa"/>
          </w:tcPr>
          <w:p w14:paraId="33825BB5" w14:textId="77777777" w:rsidR="008424EB" w:rsidRDefault="00313BB5">
            <w:pPr>
              <w:pStyle w:val="TableParagraph"/>
              <w:spacing w:line="279" w:lineRule="exact"/>
              <w:ind w:left="107"/>
              <w:rPr>
                <w:sz w:val="24"/>
              </w:rPr>
            </w:pPr>
            <w:r>
              <w:rPr>
                <w:spacing w:val="-2"/>
                <w:w w:val="110"/>
                <w:sz w:val="24"/>
              </w:rPr>
              <w:t>-------------</w:t>
            </w:r>
          </w:p>
        </w:tc>
      </w:tr>
      <w:tr w:rsidR="008424EB" w14:paraId="7192692E" w14:textId="77777777">
        <w:trPr>
          <w:trHeight w:val="568"/>
        </w:trPr>
        <w:tc>
          <w:tcPr>
            <w:tcW w:w="581" w:type="dxa"/>
          </w:tcPr>
          <w:p w14:paraId="770E5017" w14:textId="77777777" w:rsidR="008424EB" w:rsidRDefault="008424EB">
            <w:pPr>
              <w:pStyle w:val="TableParagraph"/>
              <w:rPr>
                <w:rFonts w:ascii="Times New Roman"/>
              </w:rPr>
            </w:pPr>
          </w:p>
        </w:tc>
        <w:tc>
          <w:tcPr>
            <w:tcW w:w="3690" w:type="dxa"/>
          </w:tcPr>
          <w:p w14:paraId="7B238A1F" w14:textId="77777777" w:rsidR="008424EB" w:rsidRDefault="001A57A9">
            <w:pPr>
              <w:pStyle w:val="TableParagraph"/>
              <w:spacing w:line="279" w:lineRule="exact"/>
              <w:ind w:left="110"/>
              <w:rPr>
                <w:sz w:val="24"/>
              </w:rPr>
            </w:pPr>
            <w:r>
              <w:rPr>
                <w:w w:val="110"/>
                <w:sz w:val="24"/>
              </w:rPr>
              <w:t>Relation</w:t>
            </w:r>
            <w:r>
              <w:rPr>
                <w:spacing w:val="20"/>
                <w:w w:val="110"/>
                <w:sz w:val="24"/>
              </w:rPr>
              <w:t xml:space="preserve"> </w:t>
            </w:r>
            <w:r>
              <w:rPr>
                <w:w w:val="110"/>
                <w:sz w:val="24"/>
              </w:rPr>
              <w:t>to</w:t>
            </w:r>
            <w:r>
              <w:rPr>
                <w:spacing w:val="20"/>
                <w:w w:val="110"/>
                <w:sz w:val="24"/>
              </w:rPr>
              <w:t xml:space="preserve"> </w:t>
            </w:r>
            <w:r>
              <w:rPr>
                <w:spacing w:val="-2"/>
                <w:w w:val="110"/>
                <w:sz w:val="24"/>
              </w:rPr>
              <w:t>Contract</w:t>
            </w:r>
          </w:p>
        </w:tc>
        <w:tc>
          <w:tcPr>
            <w:tcW w:w="3428" w:type="dxa"/>
          </w:tcPr>
          <w:p w14:paraId="1D76CC90" w14:textId="77777777" w:rsidR="008424EB" w:rsidRDefault="001A57A9">
            <w:pPr>
              <w:pStyle w:val="TableParagraph"/>
              <w:spacing w:line="279" w:lineRule="exact"/>
              <w:ind w:left="107"/>
              <w:rPr>
                <w:sz w:val="24"/>
              </w:rPr>
            </w:pPr>
            <w:r>
              <w:rPr>
                <w:spacing w:val="-2"/>
                <w:w w:val="110"/>
                <w:sz w:val="24"/>
              </w:rPr>
              <w:t>Beneficiary</w:t>
            </w:r>
          </w:p>
        </w:tc>
      </w:tr>
      <w:tr w:rsidR="008424EB" w:rsidRPr="00CF584E" w14:paraId="4707731C" w14:textId="77777777">
        <w:trPr>
          <w:trHeight w:val="563"/>
        </w:trPr>
        <w:tc>
          <w:tcPr>
            <w:tcW w:w="581" w:type="dxa"/>
          </w:tcPr>
          <w:p w14:paraId="18DA04BF" w14:textId="77777777" w:rsidR="008424EB" w:rsidRDefault="008424EB">
            <w:pPr>
              <w:pStyle w:val="TableParagraph"/>
              <w:rPr>
                <w:rFonts w:ascii="Times New Roman"/>
              </w:rPr>
            </w:pPr>
          </w:p>
        </w:tc>
        <w:tc>
          <w:tcPr>
            <w:tcW w:w="3690" w:type="dxa"/>
          </w:tcPr>
          <w:p w14:paraId="7EF4D0C0" w14:textId="77777777" w:rsidR="008424EB" w:rsidRDefault="001A57A9">
            <w:pPr>
              <w:pStyle w:val="TableParagraph"/>
              <w:spacing w:line="279" w:lineRule="exact"/>
              <w:ind w:left="110"/>
              <w:rPr>
                <w:sz w:val="24"/>
              </w:rPr>
            </w:pPr>
            <w:r>
              <w:rPr>
                <w:w w:val="115"/>
                <w:sz w:val="24"/>
              </w:rPr>
              <w:t>Contract</w:t>
            </w:r>
            <w:r>
              <w:rPr>
                <w:spacing w:val="-7"/>
                <w:w w:val="115"/>
                <w:sz w:val="24"/>
              </w:rPr>
              <w:t xml:space="preserve"> </w:t>
            </w:r>
            <w:r>
              <w:rPr>
                <w:w w:val="115"/>
                <w:sz w:val="24"/>
              </w:rPr>
              <w:t>Reference</w:t>
            </w:r>
            <w:r>
              <w:rPr>
                <w:spacing w:val="-6"/>
                <w:w w:val="115"/>
                <w:sz w:val="24"/>
              </w:rPr>
              <w:t xml:space="preserve"> </w:t>
            </w:r>
            <w:r>
              <w:rPr>
                <w:spacing w:val="-2"/>
                <w:w w:val="115"/>
                <w:sz w:val="24"/>
              </w:rPr>
              <w:t>Number</w:t>
            </w:r>
          </w:p>
        </w:tc>
        <w:tc>
          <w:tcPr>
            <w:tcW w:w="3428" w:type="dxa"/>
          </w:tcPr>
          <w:p w14:paraId="10F94CE4" w14:textId="77777777" w:rsidR="008424EB" w:rsidRPr="00CF584E" w:rsidRDefault="001A57A9">
            <w:pPr>
              <w:pStyle w:val="TableParagraph"/>
              <w:spacing w:line="280" w:lineRule="exact"/>
              <w:ind w:left="107" w:right="137"/>
              <w:rPr>
                <w:sz w:val="24"/>
                <w:lang w:val="pt-BR"/>
              </w:rPr>
            </w:pPr>
            <w:r w:rsidRPr="00CF584E">
              <w:rPr>
                <w:spacing w:val="-4"/>
                <w:w w:val="115"/>
                <w:sz w:val="24"/>
                <w:lang w:val="pt-BR"/>
              </w:rPr>
              <w:t>Tender</w:t>
            </w:r>
            <w:r w:rsidRPr="00CF584E">
              <w:rPr>
                <w:spacing w:val="-12"/>
                <w:w w:val="115"/>
                <w:sz w:val="24"/>
                <w:lang w:val="pt-BR"/>
              </w:rPr>
              <w:t xml:space="preserve"> </w:t>
            </w:r>
            <w:r w:rsidRPr="00CF584E">
              <w:rPr>
                <w:spacing w:val="-4"/>
                <w:w w:val="115"/>
                <w:sz w:val="24"/>
                <w:lang w:val="pt-BR"/>
              </w:rPr>
              <w:t xml:space="preserve">Enquiry </w:t>
            </w:r>
            <w:r w:rsidRPr="00CF584E">
              <w:rPr>
                <w:spacing w:val="-2"/>
                <w:w w:val="115"/>
                <w:sz w:val="24"/>
                <w:lang w:val="pt-BR"/>
              </w:rPr>
              <w:t>No./LOI/PO</w:t>
            </w:r>
          </w:p>
        </w:tc>
      </w:tr>
      <w:tr w:rsidR="008424EB" w14:paraId="6413C6F4" w14:textId="77777777">
        <w:trPr>
          <w:trHeight w:val="556"/>
        </w:trPr>
        <w:tc>
          <w:tcPr>
            <w:tcW w:w="581" w:type="dxa"/>
          </w:tcPr>
          <w:p w14:paraId="03D7E06D" w14:textId="77777777" w:rsidR="008424EB" w:rsidRPr="00CF584E" w:rsidRDefault="008424EB">
            <w:pPr>
              <w:pStyle w:val="TableParagraph"/>
              <w:rPr>
                <w:rFonts w:ascii="Times New Roman"/>
                <w:lang w:val="pt-BR"/>
              </w:rPr>
            </w:pPr>
          </w:p>
        </w:tc>
        <w:tc>
          <w:tcPr>
            <w:tcW w:w="3690" w:type="dxa"/>
          </w:tcPr>
          <w:p w14:paraId="0BC9749E" w14:textId="77777777" w:rsidR="008424EB" w:rsidRDefault="001A57A9">
            <w:pPr>
              <w:pStyle w:val="TableParagraph"/>
              <w:spacing w:line="279" w:lineRule="exact"/>
              <w:ind w:left="110"/>
              <w:rPr>
                <w:sz w:val="24"/>
              </w:rPr>
            </w:pPr>
            <w:r>
              <w:rPr>
                <w:w w:val="120"/>
                <w:sz w:val="24"/>
              </w:rPr>
              <w:t>BG</w:t>
            </w:r>
            <w:r>
              <w:rPr>
                <w:spacing w:val="28"/>
                <w:w w:val="120"/>
                <w:sz w:val="24"/>
              </w:rPr>
              <w:t xml:space="preserve"> </w:t>
            </w:r>
            <w:r>
              <w:rPr>
                <w:spacing w:val="-2"/>
                <w:w w:val="120"/>
                <w:sz w:val="24"/>
              </w:rPr>
              <w:t>Amount</w:t>
            </w:r>
          </w:p>
        </w:tc>
        <w:tc>
          <w:tcPr>
            <w:tcW w:w="3428" w:type="dxa"/>
          </w:tcPr>
          <w:p w14:paraId="4A8B7BA8" w14:textId="77777777" w:rsidR="008424EB" w:rsidRDefault="008424EB">
            <w:pPr>
              <w:pStyle w:val="TableParagraph"/>
              <w:rPr>
                <w:rFonts w:ascii="Times New Roman"/>
              </w:rPr>
            </w:pPr>
          </w:p>
        </w:tc>
      </w:tr>
      <w:tr w:rsidR="008424EB" w14:paraId="3D3852E3" w14:textId="77777777">
        <w:trPr>
          <w:trHeight w:val="487"/>
        </w:trPr>
        <w:tc>
          <w:tcPr>
            <w:tcW w:w="581" w:type="dxa"/>
          </w:tcPr>
          <w:p w14:paraId="65C46032" w14:textId="77777777" w:rsidR="008424EB" w:rsidRDefault="008424EB">
            <w:pPr>
              <w:pStyle w:val="TableParagraph"/>
              <w:rPr>
                <w:rFonts w:ascii="Times New Roman"/>
              </w:rPr>
            </w:pPr>
          </w:p>
        </w:tc>
        <w:tc>
          <w:tcPr>
            <w:tcW w:w="3690" w:type="dxa"/>
          </w:tcPr>
          <w:p w14:paraId="39AB4B09" w14:textId="77777777" w:rsidR="008424EB" w:rsidRDefault="001A57A9">
            <w:pPr>
              <w:pStyle w:val="TableParagraph"/>
              <w:spacing w:line="279" w:lineRule="exact"/>
              <w:ind w:left="110"/>
              <w:rPr>
                <w:sz w:val="24"/>
              </w:rPr>
            </w:pPr>
            <w:r>
              <w:rPr>
                <w:w w:val="125"/>
                <w:sz w:val="24"/>
              </w:rPr>
              <w:t>BG</w:t>
            </w:r>
            <w:r>
              <w:rPr>
                <w:spacing w:val="10"/>
                <w:w w:val="125"/>
                <w:sz w:val="24"/>
              </w:rPr>
              <w:t xml:space="preserve"> </w:t>
            </w:r>
            <w:r>
              <w:rPr>
                <w:spacing w:val="-5"/>
                <w:w w:val="125"/>
                <w:sz w:val="24"/>
              </w:rPr>
              <w:t>CCY</w:t>
            </w:r>
          </w:p>
        </w:tc>
        <w:tc>
          <w:tcPr>
            <w:tcW w:w="3428" w:type="dxa"/>
          </w:tcPr>
          <w:p w14:paraId="7B6A6F2F" w14:textId="77777777" w:rsidR="008424EB" w:rsidRDefault="001A57A9">
            <w:pPr>
              <w:pStyle w:val="TableParagraph"/>
              <w:spacing w:line="279" w:lineRule="exact"/>
              <w:ind w:left="184"/>
              <w:rPr>
                <w:sz w:val="24"/>
              </w:rPr>
            </w:pPr>
            <w:r>
              <w:rPr>
                <w:spacing w:val="-5"/>
                <w:w w:val="125"/>
                <w:sz w:val="24"/>
              </w:rPr>
              <w:t>Rs.</w:t>
            </w:r>
          </w:p>
        </w:tc>
      </w:tr>
      <w:tr w:rsidR="008424EB" w14:paraId="717447C7" w14:textId="77777777">
        <w:trPr>
          <w:trHeight w:val="563"/>
        </w:trPr>
        <w:tc>
          <w:tcPr>
            <w:tcW w:w="581" w:type="dxa"/>
          </w:tcPr>
          <w:p w14:paraId="34D0AF33" w14:textId="77777777" w:rsidR="008424EB" w:rsidRDefault="008424EB">
            <w:pPr>
              <w:pStyle w:val="TableParagraph"/>
              <w:rPr>
                <w:rFonts w:ascii="Times New Roman"/>
              </w:rPr>
            </w:pPr>
          </w:p>
        </w:tc>
        <w:tc>
          <w:tcPr>
            <w:tcW w:w="3690" w:type="dxa"/>
          </w:tcPr>
          <w:p w14:paraId="44DDFE1C" w14:textId="77777777" w:rsidR="008424EB" w:rsidRDefault="001A57A9">
            <w:pPr>
              <w:pStyle w:val="TableParagraph"/>
              <w:spacing w:line="279" w:lineRule="exact"/>
              <w:ind w:left="110"/>
              <w:rPr>
                <w:sz w:val="24"/>
              </w:rPr>
            </w:pPr>
            <w:r>
              <w:rPr>
                <w:w w:val="115"/>
                <w:sz w:val="24"/>
              </w:rPr>
              <w:t>Expiry</w:t>
            </w:r>
            <w:r>
              <w:rPr>
                <w:spacing w:val="1"/>
                <w:w w:val="115"/>
                <w:sz w:val="24"/>
              </w:rPr>
              <w:t xml:space="preserve"> </w:t>
            </w:r>
            <w:r>
              <w:rPr>
                <w:spacing w:val="-4"/>
                <w:w w:val="115"/>
                <w:sz w:val="24"/>
              </w:rPr>
              <w:t>Date</w:t>
            </w:r>
          </w:p>
        </w:tc>
        <w:tc>
          <w:tcPr>
            <w:tcW w:w="3428" w:type="dxa"/>
          </w:tcPr>
          <w:p w14:paraId="136A560F" w14:textId="77777777" w:rsidR="008424EB" w:rsidRDefault="008424EB">
            <w:pPr>
              <w:pStyle w:val="TableParagraph"/>
              <w:rPr>
                <w:rFonts w:ascii="Times New Roman"/>
              </w:rPr>
            </w:pPr>
          </w:p>
        </w:tc>
      </w:tr>
      <w:tr w:rsidR="008424EB" w14:paraId="1FE69C9F" w14:textId="77777777">
        <w:trPr>
          <w:trHeight w:val="686"/>
        </w:trPr>
        <w:tc>
          <w:tcPr>
            <w:tcW w:w="581" w:type="dxa"/>
          </w:tcPr>
          <w:p w14:paraId="14F27E54" w14:textId="77777777" w:rsidR="008424EB" w:rsidRDefault="008424EB">
            <w:pPr>
              <w:pStyle w:val="TableParagraph"/>
              <w:rPr>
                <w:rFonts w:ascii="Times New Roman"/>
              </w:rPr>
            </w:pPr>
          </w:p>
        </w:tc>
        <w:tc>
          <w:tcPr>
            <w:tcW w:w="3690" w:type="dxa"/>
          </w:tcPr>
          <w:p w14:paraId="35E518AF" w14:textId="77777777" w:rsidR="008424EB" w:rsidRDefault="001A57A9">
            <w:pPr>
              <w:pStyle w:val="TableParagraph"/>
              <w:spacing w:line="281" w:lineRule="exact"/>
              <w:ind w:left="110"/>
              <w:rPr>
                <w:sz w:val="24"/>
              </w:rPr>
            </w:pPr>
            <w:r>
              <w:rPr>
                <w:w w:val="115"/>
                <w:sz w:val="24"/>
              </w:rPr>
              <w:t>Claim</w:t>
            </w:r>
            <w:r>
              <w:rPr>
                <w:spacing w:val="14"/>
                <w:w w:val="115"/>
                <w:sz w:val="24"/>
              </w:rPr>
              <w:t xml:space="preserve"> </w:t>
            </w:r>
            <w:r>
              <w:rPr>
                <w:w w:val="115"/>
                <w:sz w:val="24"/>
              </w:rPr>
              <w:t>Expiry</w:t>
            </w:r>
            <w:r>
              <w:rPr>
                <w:spacing w:val="14"/>
                <w:w w:val="115"/>
                <w:sz w:val="24"/>
              </w:rPr>
              <w:t xml:space="preserve"> </w:t>
            </w:r>
            <w:r>
              <w:rPr>
                <w:spacing w:val="-4"/>
                <w:w w:val="115"/>
                <w:sz w:val="24"/>
              </w:rPr>
              <w:t>Date</w:t>
            </w:r>
          </w:p>
        </w:tc>
        <w:tc>
          <w:tcPr>
            <w:tcW w:w="3428" w:type="dxa"/>
          </w:tcPr>
          <w:p w14:paraId="30F0C5F2" w14:textId="77777777" w:rsidR="008424EB" w:rsidRDefault="008424EB">
            <w:pPr>
              <w:pStyle w:val="TableParagraph"/>
              <w:rPr>
                <w:rFonts w:ascii="Times New Roman"/>
              </w:rPr>
            </w:pPr>
          </w:p>
        </w:tc>
      </w:tr>
      <w:tr w:rsidR="008424EB" w14:paraId="088FE9D7" w14:textId="77777777">
        <w:trPr>
          <w:trHeight w:val="568"/>
        </w:trPr>
        <w:tc>
          <w:tcPr>
            <w:tcW w:w="581" w:type="dxa"/>
          </w:tcPr>
          <w:p w14:paraId="6D135314" w14:textId="77777777" w:rsidR="008424EB" w:rsidRDefault="008424EB">
            <w:pPr>
              <w:pStyle w:val="TableParagraph"/>
              <w:rPr>
                <w:rFonts w:ascii="Times New Roman"/>
              </w:rPr>
            </w:pPr>
          </w:p>
        </w:tc>
        <w:tc>
          <w:tcPr>
            <w:tcW w:w="3690" w:type="dxa"/>
          </w:tcPr>
          <w:p w14:paraId="196725DF" w14:textId="77777777" w:rsidR="008424EB" w:rsidRDefault="001A57A9">
            <w:pPr>
              <w:pStyle w:val="TableParagraph"/>
              <w:spacing w:line="281" w:lineRule="exact"/>
              <w:ind w:left="110"/>
              <w:rPr>
                <w:sz w:val="24"/>
              </w:rPr>
            </w:pPr>
            <w:r>
              <w:rPr>
                <w:w w:val="110"/>
                <w:sz w:val="24"/>
              </w:rPr>
              <w:t>Vendor</w:t>
            </w:r>
            <w:r>
              <w:rPr>
                <w:spacing w:val="22"/>
                <w:w w:val="115"/>
                <w:sz w:val="24"/>
              </w:rPr>
              <w:t xml:space="preserve"> </w:t>
            </w:r>
            <w:r>
              <w:rPr>
                <w:spacing w:val="-4"/>
                <w:w w:val="115"/>
                <w:sz w:val="24"/>
              </w:rPr>
              <w:t>Code</w:t>
            </w:r>
          </w:p>
        </w:tc>
        <w:tc>
          <w:tcPr>
            <w:tcW w:w="3428" w:type="dxa"/>
          </w:tcPr>
          <w:p w14:paraId="25249C61" w14:textId="77777777" w:rsidR="008424EB" w:rsidRDefault="008424EB">
            <w:pPr>
              <w:pStyle w:val="TableParagraph"/>
              <w:rPr>
                <w:rFonts w:ascii="Times New Roman"/>
              </w:rPr>
            </w:pPr>
          </w:p>
        </w:tc>
      </w:tr>
      <w:tr w:rsidR="008424EB" w14:paraId="023F8BB7" w14:textId="77777777">
        <w:trPr>
          <w:trHeight w:val="546"/>
        </w:trPr>
        <w:tc>
          <w:tcPr>
            <w:tcW w:w="581" w:type="dxa"/>
          </w:tcPr>
          <w:p w14:paraId="140AA437" w14:textId="77777777" w:rsidR="008424EB" w:rsidRDefault="008424EB">
            <w:pPr>
              <w:pStyle w:val="TableParagraph"/>
              <w:rPr>
                <w:rFonts w:ascii="Times New Roman"/>
              </w:rPr>
            </w:pPr>
          </w:p>
        </w:tc>
        <w:tc>
          <w:tcPr>
            <w:tcW w:w="3690" w:type="dxa"/>
          </w:tcPr>
          <w:p w14:paraId="774A93EA" w14:textId="77777777" w:rsidR="008424EB" w:rsidRDefault="001A57A9">
            <w:pPr>
              <w:pStyle w:val="TableParagraph"/>
              <w:spacing w:line="279" w:lineRule="exact"/>
              <w:ind w:left="110"/>
              <w:rPr>
                <w:sz w:val="24"/>
              </w:rPr>
            </w:pPr>
            <w:r>
              <w:rPr>
                <w:w w:val="115"/>
                <w:sz w:val="24"/>
              </w:rPr>
              <w:t>Business</w:t>
            </w:r>
            <w:r>
              <w:rPr>
                <w:spacing w:val="30"/>
                <w:w w:val="115"/>
                <w:sz w:val="24"/>
              </w:rPr>
              <w:t xml:space="preserve"> </w:t>
            </w:r>
            <w:r>
              <w:rPr>
                <w:w w:val="115"/>
                <w:sz w:val="24"/>
              </w:rPr>
              <w:t>Unit</w:t>
            </w:r>
            <w:r>
              <w:rPr>
                <w:spacing w:val="31"/>
                <w:w w:val="115"/>
                <w:sz w:val="24"/>
              </w:rPr>
              <w:t xml:space="preserve"> </w:t>
            </w:r>
            <w:r>
              <w:rPr>
                <w:spacing w:val="-4"/>
                <w:w w:val="115"/>
                <w:sz w:val="24"/>
              </w:rPr>
              <w:t>Code</w:t>
            </w:r>
          </w:p>
        </w:tc>
        <w:tc>
          <w:tcPr>
            <w:tcW w:w="3428" w:type="dxa"/>
          </w:tcPr>
          <w:p w14:paraId="03197238" w14:textId="77777777" w:rsidR="008424EB" w:rsidRDefault="008424EB">
            <w:pPr>
              <w:pStyle w:val="TableParagraph"/>
              <w:rPr>
                <w:rFonts w:ascii="Times New Roman"/>
              </w:rPr>
            </w:pPr>
          </w:p>
        </w:tc>
      </w:tr>
      <w:tr w:rsidR="008424EB" w14:paraId="7923E1B0" w14:textId="77777777">
        <w:trPr>
          <w:trHeight w:val="564"/>
        </w:trPr>
        <w:tc>
          <w:tcPr>
            <w:tcW w:w="581" w:type="dxa"/>
          </w:tcPr>
          <w:p w14:paraId="5ADF95E4" w14:textId="77777777" w:rsidR="008424EB" w:rsidRDefault="008424EB">
            <w:pPr>
              <w:pStyle w:val="TableParagraph"/>
              <w:rPr>
                <w:rFonts w:ascii="Times New Roman"/>
              </w:rPr>
            </w:pPr>
          </w:p>
        </w:tc>
        <w:tc>
          <w:tcPr>
            <w:tcW w:w="3690" w:type="dxa"/>
          </w:tcPr>
          <w:p w14:paraId="4E863552" w14:textId="77777777" w:rsidR="008424EB" w:rsidRDefault="001A57A9">
            <w:pPr>
              <w:pStyle w:val="TableParagraph"/>
              <w:spacing w:line="280" w:lineRule="exact"/>
              <w:ind w:left="110"/>
              <w:rPr>
                <w:sz w:val="24"/>
              </w:rPr>
            </w:pPr>
            <w:r>
              <w:rPr>
                <w:w w:val="110"/>
                <w:sz w:val="24"/>
              </w:rPr>
              <w:t>Other detail sought by concerned banks (if any)</w:t>
            </w:r>
          </w:p>
        </w:tc>
        <w:tc>
          <w:tcPr>
            <w:tcW w:w="3428" w:type="dxa"/>
          </w:tcPr>
          <w:p w14:paraId="0DB879C3" w14:textId="77777777" w:rsidR="008424EB" w:rsidRDefault="008424EB">
            <w:pPr>
              <w:pStyle w:val="TableParagraph"/>
              <w:rPr>
                <w:rFonts w:ascii="Times New Roman"/>
              </w:rPr>
            </w:pPr>
          </w:p>
        </w:tc>
      </w:tr>
    </w:tbl>
    <w:p w14:paraId="70961173" w14:textId="77777777" w:rsidR="008424EB" w:rsidRDefault="008424EB">
      <w:pPr>
        <w:pStyle w:val="TableParagraph"/>
        <w:rPr>
          <w:rFonts w:ascii="Times New Roman"/>
        </w:rPr>
        <w:sectPr w:rsidR="008424EB">
          <w:pgSz w:w="12240" w:h="15840"/>
          <w:pgMar w:top="800" w:right="360" w:bottom="940" w:left="720" w:header="0" w:footer="741" w:gutter="0"/>
          <w:cols w:space="720"/>
        </w:sectPr>
      </w:pPr>
    </w:p>
    <w:p w14:paraId="48285400" w14:textId="77777777" w:rsidR="008424EB" w:rsidRDefault="001A57A9">
      <w:pPr>
        <w:spacing w:before="67"/>
        <w:ind w:left="4" w:right="363"/>
        <w:jc w:val="center"/>
        <w:rPr>
          <w:rFonts w:ascii="Times New Roman"/>
          <w:b/>
          <w:sz w:val="20"/>
        </w:rPr>
      </w:pPr>
      <w:r>
        <w:rPr>
          <w:rFonts w:ascii="Times New Roman"/>
          <w:b/>
          <w:sz w:val="20"/>
        </w:rPr>
        <w:lastRenderedPageBreak/>
        <w:t>SECTION</w:t>
      </w:r>
      <w:r>
        <w:rPr>
          <w:rFonts w:ascii="Times New Roman"/>
          <w:b/>
          <w:spacing w:val="-13"/>
          <w:sz w:val="20"/>
        </w:rPr>
        <w:t xml:space="preserve"> </w:t>
      </w:r>
      <w:r>
        <w:rPr>
          <w:rFonts w:ascii="Times New Roman"/>
          <w:b/>
          <w:spacing w:val="-5"/>
          <w:sz w:val="20"/>
        </w:rPr>
        <w:t>XII</w:t>
      </w:r>
    </w:p>
    <w:p w14:paraId="4E2B5B24" w14:textId="77777777" w:rsidR="008424EB" w:rsidRDefault="001A57A9">
      <w:pPr>
        <w:spacing w:before="228"/>
        <w:ind w:left="5" w:right="363"/>
        <w:jc w:val="center"/>
        <w:rPr>
          <w:rFonts w:ascii="Times New Roman"/>
          <w:sz w:val="20"/>
        </w:rPr>
      </w:pPr>
      <w:r>
        <w:rPr>
          <w:rFonts w:ascii="Times New Roman"/>
          <w:spacing w:val="-2"/>
          <w:sz w:val="20"/>
        </w:rPr>
        <w:t>(</w:t>
      </w:r>
      <w:r>
        <w:rPr>
          <w:rFonts w:ascii="Times New Roman"/>
          <w:b/>
          <w:spacing w:val="-2"/>
          <w:sz w:val="20"/>
        </w:rPr>
        <w:t>Please</w:t>
      </w:r>
      <w:r>
        <w:rPr>
          <w:rFonts w:ascii="Times New Roman"/>
          <w:b/>
          <w:spacing w:val="-1"/>
          <w:sz w:val="20"/>
        </w:rPr>
        <w:t xml:space="preserve"> </w:t>
      </w:r>
      <w:r>
        <w:rPr>
          <w:rFonts w:ascii="Times New Roman"/>
          <w:b/>
          <w:spacing w:val="-2"/>
          <w:sz w:val="20"/>
        </w:rPr>
        <w:t>see</w:t>
      </w:r>
      <w:r>
        <w:rPr>
          <w:rFonts w:ascii="Times New Roman"/>
          <w:b/>
          <w:sz w:val="20"/>
        </w:rPr>
        <w:t xml:space="preserve"> </w:t>
      </w:r>
      <w:r>
        <w:rPr>
          <w:rFonts w:ascii="Times New Roman"/>
          <w:b/>
          <w:spacing w:val="-2"/>
          <w:sz w:val="20"/>
        </w:rPr>
        <w:t>SECTION</w:t>
      </w:r>
      <w:r>
        <w:rPr>
          <w:rFonts w:ascii="Times New Roman"/>
          <w:b/>
          <w:spacing w:val="-6"/>
          <w:sz w:val="20"/>
        </w:rPr>
        <w:t xml:space="preserve"> </w:t>
      </w:r>
      <w:r>
        <w:rPr>
          <w:rFonts w:ascii="Times New Roman"/>
          <w:b/>
          <w:spacing w:val="-2"/>
          <w:sz w:val="20"/>
        </w:rPr>
        <w:t>VII:</w:t>
      </w:r>
      <w:r>
        <w:rPr>
          <w:rFonts w:ascii="Times New Roman"/>
          <w:b/>
          <w:spacing w:val="-5"/>
          <w:sz w:val="20"/>
        </w:rPr>
        <w:t xml:space="preserve"> </w:t>
      </w:r>
      <w:r>
        <w:rPr>
          <w:rFonts w:ascii="Times New Roman"/>
          <w:b/>
          <w:spacing w:val="-2"/>
          <w:sz w:val="20"/>
        </w:rPr>
        <w:t>QUALIFICATION</w:t>
      </w:r>
      <w:r>
        <w:rPr>
          <w:rFonts w:ascii="Times New Roman"/>
          <w:b/>
          <w:spacing w:val="-1"/>
          <w:sz w:val="20"/>
        </w:rPr>
        <w:t xml:space="preserve"> </w:t>
      </w:r>
      <w:r>
        <w:rPr>
          <w:rFonts w:ascii="Times New Roman"/>
          <w:b/>
          <w:spacing w:val="-2"/>
          <w:sz w:val="20"/>
        </w:rPr>
        <w:t>CRITERIA</w:t>
      </w:r>
      <w:r>
        <w:rPr>
          <w:rFonts w:ascii="Times New Roman"/>
          <w:spacing w:val="-2"/>
          <w:sz w:val="20"/>
        </w:rPr>
        <w:t>)</w:t>
      </w:r>
    </w:p>
    <w:p w14:paraId="7054576E" w14:textId="77777777" w:rsidR="008424EB" w:rsidRDefault="008424EB">
      <w:pPr>
        <w:pStyle w:val="BodyText"/>
        <w:spacing w:before="18"/>
        <w:rPr>
          <w:rFonts w:ascii="Times New Roman"/>
          <w:sz w:val="20"/>
        </w:rPr>
      </w:pPr>
    </w:p>
    <w:p w14:paraId="6EAB119E" w14:textId="77777777" w:rsidR="008424EB" w:rsidRDefault="001A57A9">
      <w:pPr>
        <w:ind w:left="59" w:right="363"/>
        <w:jc w:val="center"/>
        <w:rPr>
          <w:rFonts w:ascii="Times New Roman"/>
          <w:b/>
          <w:sz w:val="20"/>
        </w:rPr>
      </w:pPr>
      <w:r>
        <w:rPr>
          <w:rFonts w:ascii="Times New Roman"/>
          <w:b/>
          <w:sz w:val="20"/>
          <w:u w:val="single"/>
        </w:rPr>
        <w:t>Proforma</w:t>
      </w:r>
      <w:r>
        <w:rPr>
          <w:rFonts w:ascii="Times New Roman"/>
          <w:b/>
          <w:spacing w:val="-7"/>
          <w:sz w:val="20"/>
          <w:u w:val="single"/>
        </w:rPr>
        <w:t xml:space="preserve"> </w:t>
      </w:r>
      <w:r>
        <w:rPr>
          <w:rFonts w:ascii="Times New Roman"/>
          <w:b/>
          <w:sz w:val="20"/>
          <w:u w:val="single"/>
        </w:rPr>
        <w:t>for</w:t>
      </w:r>
      <w:r>
        <w:rPr>
          <w:rFonts w:ascii="Times New Roman"/>
          <w:b/>
          <w:spacing w:val="-8"/>
          <w:sz w:val="20"/>
          <w:u w:val="single"/>
        </w:rPr>
        <w:t xml:space="preserve"> </w:t>
      </w:r>
      <w:r>
        <w:rPr>
          <w:rFonts w:ascii="Times New Roman"/>
          <w:b/>
          <w:sz w:val="20"/>
          <w:u w:val="single"/>
        </w:rPr>
        <w:t>Performance</w:t>
      </w:r>
      <w:r>
        <w:rPr>
          <w:rFonts w:ascii="Times New Roman"/>
          <w:b/>
          <w:spacing w:val="-6"/>
          <w:sz w:val="20"/>
          <w:u w:val="single"/>
        </w:rPr>
        <w:t xml:space="preserve"> </w:t>
      </w:r>
      <w:r>
        <w:rPr>
          <w:rFonts w:ascii="Times New Roman"/>
          <w:b/>
          <w:spacing w:val="-2"/>
          <w:sz w:val="20"/>
          <w:u w:val="single"/>
        </w:rPr>
        <w:t>Statement</w:t>
      </w:r>
      <w:r>
        <w:rPr>
          <w:rFonts w:ascii="Times New Roman"/>
          <w:b/>
          <w:spacing w:val="40"/>
          <w:sz w:val="20"/>
          <w:u w:val="single"/>
        </w:rPr>
        <w:t xml:space="preserve"> </w:t>
      </w:r>
    </w:p>
    <w:p w14:paraId="33CFC193" w14:textId="77777777" w:rsidR="008424EB" w:rsidRDefault="008424EB">
      <w:pPr>
        <w:pStyle w:val="BodyText"/>
        <w:spacing w:before="1"/>
        <w:rPr>
          <w:rFonts w:ascii="Times New Roman"/>
          <w:b/>
          <w:sz w:val="20"/>
        </w:rPr>
      </w:pPr>
    </w:p>
    <w:p w14:paraId="444202E3" w14:textId="77777777" w:rsidR="008424EB" w:rsidRDefault="001A57A9">
      <w:pPr>
        <w:ind w:left="718"/>
        <w:rPr>
          <w:rFonts w:ascii="Times New Roman" w:hAnsi="Times New Roman"/>
          <w:sz w:val="20"/>
        </w:rPr>
      </w:pPr>
      <w:r>
        <w:rPr>
          <w:rFonts w:ascii="Times New Roman" w:hAnsi="Times New Roman"/>
          <w:sz w:val="20"/>
        </w:rPr>
        <w:t>Tender</w:t>
      </w:r>
      <w:r>
        <w:rPr>
          <w:rFonts w:ascii="Times New Roman" w:hAnsi="Times New Roman"/>
          <w:spacing w:val="-4"/>
          <w:sz w:val="20"/>
        </w:rPr>
        <w:t xml:space="preserve"> </w:t>
      </w:r>
      <w:proofErr w:type="spellStart"/>
      <w:r>
        <w:rPr>
          <w:rFonts w:ascii="Times New Roman" w:hAnsi="Times New Roman"/>
          <w:sz w:val="20"/>
        </w:rPr>
        <w:t>Enq</w:t>
      </w:r>
      <w:proofErr w:type="spellEnd"/>
      <w:r>
        <w:rPr>
          <w:rFonts w:ascii="Times New Roman" w:hAnsi="Times New Roman"/>
          <w:sz w:val="20"/>
        </w:rPr>
        <w:t>.</w:t>
      </w:r>
      <w:r>
        <w:rPr>
          <w:rFonts w:ascii="Times New Roman" w:hAnsi="Times New Roman"/>
          <w:spacing w:val="-3"/>
          <w:sz w:val="20"/>
        </w:rPr>
        <w:t xml:space="preserve"> </w:t>
      </w:r>
      <w:r>
        <w:rPr>
          <w:rFonts w:ascii="Times New Roman" w:hAnsi="Times New Roman"/>
          <w:spacing w:val="-2"/>
          <w:sz w:val="20"/>
        </w:rPr>
        <w:t>No……………….</w:t>
      </w:r>
    </w:p>
    <w:p w14:paraId="33759A2E" w14:textId="77777777" w:rsidR="008424EB" w:rsidRDefault="008424EB">
      <w:pPr>
        <w:pStyle w:val="BodyText"/>
        <w:spacing w:before="5"/>
        <w:rPr>
          <w:rFonts w:ascii="Times New Roman"/>
          <w:sz w:val="20"/>
        </w:rPr>
      </w:pPr>
    </w:p>
    <w:p w14:paraId="41A896C6" w14:textId="77777777" w:rsidR="008424EB" w:rsidRDefault="001A57A9">
      <w:pPr>
        <w:spacing w:before="1"/>
        <w:ind w:left="718"/>
        <w:rPr>
          <w:rFonts w:ascii="Times New Roman" w:hAnsi="Times New Roman"/>
          <w:sz w:val="20"/>
        </w:rPr>
      </w:pPr>
      <w:r>
        <w:rPr>
          <w:rFonts w:ascii="Times New Roman" w:hAnsi="Times New Roman"/>
          <w:sz w:val="20"/>
        </w:rPr>
        <w:t>Name</w:t>
      </w:r>
      <w:r>
        <w:rPr>
          <w:rFonts w:ascii="Times New Roman" w:hAnsi="Times New Roman"/>
          <w:spacing w:val="-4"/>
          <w:sz w:val="20"/>
        </w:rPr>
        <w:t xml:space="preserve"> </w:t>
      </w:r>
      <w:r>
        <w:rPr>
          <w:rFonts w:ascii="Times New Roman" w:hAnsi="Times New Roman"/>
          <w:sz w:val="20"/>
        </w:rPr>
        <w:t>of</w:t>
      </w:r>
      <w:r>
        <w:rPr>
          <w:rFonts w:ascii="Times New Roman" w:hAnsi="Times New Roman"/>
          <w:spacing w:val="-6"/>
          <w:sz w:val="20"/>
        </w:rPr>
        <w:t xml:space="preserve"> </w:t>
      </w:r>
      <w:r>
        <w:rPr>
          <w:rFonts w:ascii="Times New Roman" w:hAnsi="Times New Roman"/>
          <w:sz w:val="20"/>
        </w:rPr>
        <w:t>the</w:t>
      </w:r>
      <w:r>
        <w:rPr>
          <w:rFonts w:ascii="Times New Roman" w:hAnsi="Times New Roman"/>
          <w:spacing w:val="-3"/>
          <w:sz w:val="20"/>
        </w:rPr>
        <w:t xml:space="preserve"> </w:t>
      </w:r>
      <w:r>
        <w:rPr>
          <w:rFonts w:ascii="Times New Roman" w:hAnsi="Times New Roman"/>
          <w:sz w:val="20"/>
        </w:rPr>
        <w:t>Firm:</w:t>
      </w:r>
      <w:r>
        <w:rPr>
          <w:rFonts w:ascii="Times New Roman" w:hAnsi="Times New Roman"/>
          <w:spacing w:val="-5"/>
          <w:sz w:val="20"/>
        </w:rPr>
        <w:t xml:space="preserve"> </w:t>
      </w:r>
      <w:r>
        <w:rPr>
          <w:rFonts w:ascii="Times New Roman" w:hAnsi="Times New Roman"/>
          <w:spacing w:val="-2"/>
          <w:sz w:val="20"/>
        </w:rPr>
        <w:t>…………………………………………………………………………………………</w:t>
      </w:r>
      <w:proofErr w:type="gramStart"/>
      <w:r>
        <w:rPr>
          <w:rFonts w:ascii="Times New Roman" w:hAnsi="Times New Roman"/>
          <w:spacing w:val="-2"/>
          <w:sz w:val="20"/>
        </w:rPr>
        <w:t>…..</w:t>
      </w:r>
      <w:proofErr w:type="gramEnd"/>
    </w:p>
    <w:p w14:paraId="7BAD0F61" w14:textId="77777777" w:rsidR="008424EB" w:rsidRDefault="008424EB">
      <w:pPr>
        <w:pStyle w:val="BodyText"/>
        <w:spacing w:before="14"/>
        <w:rPr>
          <w:rFonts w:ascii="Times New Roman"/>
          <w:sz w:val="20"/>
        </w:rPr>
      </w:pPr>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73"/>
        <w:gridCol w:w="1010"/>
        <w:gridCol w:w="924"/>
        <w:gridCol w:w="1199"/>
        <w:gridCol w:w="849"/>
        <w:gridCol w:w="993"/>
        <w:gridCol w:w="850"/>
        <w:gridCol w:w="1418"/>
        <w:gridCol w:w="1416"/>
        <w:gridCol w:w="1308"/>
      </w:tblGrid>
      <w:tr w:rsidR="008424EB" w14:paraId="27EB747B" w14:textId="77777777">
        <w:trPr>
          <w:trHeight w:val="702"/>
        </w:trPr>
        <w:tc>
          <w:tcPr>
            <w:tcW w:w="1073" w:type="dxa"/>
            <w:vMerge w:val="restart"/>
          </w:tcPr>
          <w:p w14:paraId="3933FA32" w14:textId="77777777" w:rsidR="008424EB" w:rsidRDefault="001A57A9">
            <w:pPr>
              <w:pStyle w:val="TableParagraph"/>
              <w:spacing w:line="244" w:lineRule="auto"/>
              <w:ind w:left="66" w:right="38"/>
              <w:rPr>
                <w:rFonts w:ascii="Times New Roman"/>
                <w:sz w:val="20"/>
              </w:rPr>
            </w:pPr>
            <w:r>
              <w:rPr>
                <w:rFonts w:ascii="Times New Roman"/>
                <w:spacing w:val="-2"/>
                <w:sz w:val="20"/>
              </w:rPr>
              <w:t xml:space="preserve">Orders </w:t>
            </w:r>
            <w:r>
              <w:rPr>
                <w:rFonts w:ascii="Times New Roman"/>
                <w:sz w:val="20"/>
              </w:rPr>
              <w:t xml:space="preserve">placed by </w:t>
            </w:r>
            <w:r>
              <w:rPr>
                <w:rFonts w:ascii="Times New Roman"/>
                <w:spacing w:val="-2"/>
                <w:sz w:val="20"/>
              </w:rPr>
              <w:t xml:space="preserve">(Full </w:t>
            </w:r>
            <w:r>
              <w:rPr>
                <w:rFonts w:ascii="Times New Roman"/>
                <w:sz w:val="20"/>
              </w:rPr>
              <w:t>address</w:t>
            </w:r>
            <w:r>
              <w:rPr>
                <w:rFonts w:ascii="Times New Roman"/>
                <w:spacing w:val="-1"/>
                <w:sz w:val="20"/>
              </w:rPr>
              <w:t xml:space="preserve"> </w:t>
            </w:r>
            <w:r>
              <w:rPr>
                <w:rFonts w:ascii="Times New Roman"/>
                <w:sz w:val="20"/>
              </w:rPr>
              <w:t xml:space="preserve">of </w:t>
            </w:r>
            <w:r>
              <w:rPr>
                <w:rFonts w:ascii="Times New Roman"/>
                <w:spacing w:val="-2"/>
                <w:sz w:val="20"/>
              </w:rPr>
              <w:t>Purchaser)</w:t>
            </w:r>
          </w:p>
        </w:tc>
        <w:tc>
          <w:tcPr>
            <w:tcW w:w="1010" w:type="dxa"/>
            <w:vMerge w:val="restart"/>
          </w:tcPr>
          <w:p w14:paraId="1A1210AE" w14:textId="77777777" w:rsidR="008424EB" w:rsidRDefault="001A57A9">
            <w:pPr>
              <w:pStyle w:val="TableParagraph"/>
              <w:spacing w:line="244" w:lineRule="auto"/>
              <w:ind w:left="112" w:right="120"/>
              <w:rPr>
                <w:rFonts w:ascii="Times New Roman"/>
                <w:sz w:val="20"/>
              </w:rPr>
            </w:pPr>
            <w:r>
              <w:rPr>
                <w:rFonts w:ascii="Times New Roman"/>
                <w:sz w:val="20"/>
              </w:rPr>
              <w:t>Order</w:t>
            </w:r>
            <w:r>
              <w:rPr>
                <w:rFonts w:ascii="Times New Roman"/>
                <w:spacing w:val="-13"/>
                <w:sz w:val="20"/>
              </w:rPr>
              <w:t xml:space="preserve"> </w:t>
            </w:r>
            <w:r>
              <w:rPr>
                <w:rFonts w:ascii="Times New Roman"/>
                <w:sz w:val="20"/>
              </w:rPr>
              <w:t>No and</w:t>
            </w:r>
            <w:r>
              <w:rPr>
                <w:rFonts w:ascii="Times New Roman"/>
                <w:spacing w:val="-3"/>
                <w:sz w:val="20"/>
              </w:rPr>
              <w:t xml:space="preserve"> </w:t>
            </w:r>
            <w:r>
              <w:rPr>
                <w:rFonts w:ascii="Times New Roman"/>
                <w:spacing w:val="-4"/>
                <w:sz w:val="20"/>
              </w:rPr>
              <w:t>Date</w:t>
            </w:r>
          </w:p>
        </w:tc>
        <w:tc>
          <w:tcPr>
            <w:tcW w:w="924" w:type="dxa"/>
            <w:vMerge w:val="restart"/>
          </w:tcPr>
          <w:p w14:paraId="4216A5BF" w14:textId="77777777" w:rsidR="008424EB" w:rsidRDefault="001A57A9">
            <w:pPr>
              <w:pStyle w:val="TableParagraph"/>
              <w:spacing w:line="244" w:lineRule="auto"/>
              <w:ind w:left="113" w:right="65"/>
              <w:rPr>
                <w:rFonts w:ascii="Times New Roman"/>
                <w:sz w:val="20"/>
              </w:rPr>
            </w:pPr>
            <w:proofErr w:type="spellStart"/>
            <w:r>
              <w:rPr>
                <w:rFonts w:ascii="Times New Roman"/>
                <w:spacing w:val="-2"/>
                <w:sz w:val="20"/>
              </w:rPr>
              <w:t>Descripti</w:t>
            </w:r>
            <w:proofErr w:type="spellEnd"/>
            <w:r>
              <w:rPr>
                <w:rFonts w:ascii="Times New Roman"/>
                <w:spacing w:val="-2"/>
                <w:sz w:val="20"/>
              </w:rPr>
              <w:t xml:space="preserve"> </w:t>
            </w:r>
            <w:r>
              <w:rPr>
                <w:rFonts w:ascii="Times New Roman"/>
                <w:sz w:val="20"/>
              </w:rPr>
              <w:t xml:space="preserve">on of </w:t>
            </w:r>
            <w:r>
              <w:rPr>
                <w:rFonts w:ascii="Times New Roman"/>
                <w:spacing w:val="-2"/>
                <w:sz w:val="20"/>
              </w:rPr>
              <w:t>Goods ordered</w:t>
            </w:r>
          </w:p>
        </w:tc>
        <w:tc>
          <w:tcPr>
            <w:tcW w:w="1199" w:type="dxa"/>
            <w:vMerge w:val="restart"/>
          </w:tcPr>
          <w:p w14:paraId="79E1759D" w14:textId="77777777" w:rsidR="008424EB" w:rsidRDefault="001A57A9">
            <w:pPr>
              <w:pStyle w:val="TableParagraph"/>
              <w:spacing w:line="244" w:lineRule="auto"/>
              <w:ind w:left="111" w:right="336"/>
              <w:jc w:val="both"/>
              <w:rPr>
                <w:rFonts w:ascii="Times New Roman"/>
                <w:sz w:val="20"/>
              </w:rPr>
            </w:pPr>
            <w:r>
              <w:rPr>
                <w:rFonts w:ascii="Times New Roman"/>
                <w:spacing w:val="-2"/>
                <w:sz w:val="20"/>
              </w:rPr>
              <w:t xml:space="preserve">Quantity </w:t>
            </w:r>
            <w:r>
              <w:rPr>
                <w:rFonts w:ascii="Times New Roman"/>
                <w:sz w:val="20"/>
              </w:rPr>
              <w:t>of</w:t>
            </w:r>
            <w:r>
              <w:rPr>
                <w:rFonts w:ascii="Times New Roman"/>
                <w:spacing w:val="-13"/>
                <w:sz w:val="20"/>
              </w:rPr>
              <w:t xml:space="preserve"> </w:t>
            </w:r>
            <w:r>
              <w:rPr>
                <w:rFonts w:ascii="Times New Roman"/>
                <w:sz w:val="20"/>
              </w:rPr>
              <w:t xml:space="preserve">Goods </w:t>
            </w:r>
            <w:r>
              <w:rPr>
                <w:rFonts w:ascii="Times New Roman"/>
                <w:spacing w:val="-2"/>
                <w:sz w:val="20"/>
              </w:rPr>
              <w:t>ordered</w:t>
            </w:r>
          </w:p>
        </w:tc>
        <w:tc>
          <w:tcPr>
            <w:tcW w:w="849" w:type="dxa"/>
            <w:vMerge w:val="restart"/>
          </w:tcPr>
          <w:p w14:paraId="5969F115" w14:textId="77777777" w:rsidR="008424EB" w:rsidRDefault="001A57A9">
            <w:pPr>
              <w:pStyle w:val="TableParagraph"/>
              <w:spacing w:line="244" w:lineRule="auto"/>
              <w:ind w:left="112" w:right="249"/>
              <w:rPr>
                <w:rFonts w:ascii="Times New Roman"/>
                <w:sz w:val="20"/>
              </w:rPr>
            </w:pPr>
            <w:r>
              <w:rPr>
                <w:rFonts w:ascii="Times New Roman"/>
                <w:spacing w:val="-2"/>
                <w:sz w:val="20"/>
              </w:rPr>
              <w:t xml:space="preserve">Value </w:t>
            </w:r>
            <w:r>
              <w:rPr>
                <w:rFonts w:ascii="Times New Roman"/>
                <w:spacing w:val="-6"/>
                <w:sz w:val="20"/>
              </w:rPr>
              <w:t xml:space="preserve">of </w:t>
            </w:r>
            <w:r>
              <w:rPr>
                <w:rFonts w:ascii="Times New Roman"/>
                <w:spacing w:val="-2"/>
                <w:sz w:val="20"/>
              </w:rPr>
              <w:t>Order</w:t>
            </w:r>
          </w:p>
        </w:tc>
        <w:tc>
          <w:tcPr>
            <w:tcW w:w="1843" w:type="dxa"/>
            <w:gridSpan w:val="2"/>
          </w:tcPr>
          <w:p w14:paraId="5052A5F1" w14:textId="77777777" w:rsidR="008424EB" w:rsidRDefault="001A57A9">
            <w:pPr>
              <w:pStyle w:val="TableParagraph"/>
              <w:spacing w:line="244" w:lineRule="auto"/>
              <w:ind w:left="10" w:right="19"/>
              <w:rPr>
                <w:rFonts w:ascii="Times New Roman"/>
                <w:sz w:val="20"/>
              </w:rPr>
            </w:pPr>
            <w:r>
              <w:rPr>
                <w:rFonts w:ascii="Times New Roman"/>
                <w:sz w:val="20"/>
              </w:rPr>
              <w:t>Date</w:t>
            </w:r>
            <w:r>
              <w:rPr>
                <w:rFonts w:ascii="Times New Roman"/>
                <w:spacing w:val="-13"/>
                <w:sz w:val="20"/>
              </w:rPr>
              <w:t xml:space="preserve"> </w:t>
            </w:r>
            <w:r>
              <w:rPr>
                <w:rFonts w:ascii="Times New Roman"/>
                <w:sz w:val="20"/>
              </w:rPr>
              <w:t>of</w:t>
            </w:r>
            <w:r>
              <w:rPr>
                <w:rFonts w:ascii="Times New Roman"/>
                <w:spacing w:val="-12"/>
                <w:sz w:val="20"/>
              </w:rPr>
              <w:t xml:space="preserve"> </w:t>
            </w:r>
            <w:r>
              <w:rPr>
                <w:rFonts w:ascii="Times New Roman"/>
                <w:sz w:val="20"/>
              </w:rPr>
              <w:t>Completion</w:t>
            </w:r>
            <w:r>
              <w:rPr>
                <w:rFonts w:ascii="Times New Roman"/>
                <w:spacing w:val="-13"/>
                <w:sz w:val="20"/>
              </w:rPr>
              <w:t xml:space="preserve"> </w:t>
            </w:r>
            <w:r>
              <w:rPr>
                <w:rFonts w:ascii="Times New Roman"/>
                <w:sz w:val="20"/>
              </w:rPr>
              <w:t xml:space="preserve">of </w:t>
            </w:r>
            <w:r>
              <w:rPr>
                <w:rFonts w:ascii="Times New Roman"/>
                <w:spacing w:val="-2"/>
                <w:sz w:val="20"/>
              </w:rPr>
              <w:t>Delivery</w:t>
            </w:r>
          </w:p>
        </w:tc>
        <w:tc>
          <w:tcPr>
            <w:tcW w:w="1418" w:type="dxa"/>
            <w:vMerge w:val="restart"/>
          </w:tcPr>
          <w:p w14:paraId="0DB4FD4C" w14:textId="77777777" w:rsidR="008424EB" w:rsidRDefault="001A57A9">
            <w:pPr>
              <w:pStyle w:val="TableParagraph"/>
              <w:spacing w:line="244" w:lineRule="auto"/>
              <w:ind w:left="114"/>
              <w:rPr>
                <w:rFonts w:ascii="Times New Roman"/>
                <w:sz w:val="20"/>
              </w:rPr>
            </w:pPr>
            <w:r>
              <w:rPr>
                <w:rFonts w:ascii="Times New Roman"/>
                <w:spacing w:val="-2"/>
                <w:sz w:val="20"/>
              </w:rPr>
              <w:t xml:space="preserve">Remarks indicating </w:t>
            </w:r>
            <w:r>
              <w:rPr>
                <w:rFonts w:ascii="Times New Roman"/>
                <w:sz w:val="20"/>
              </w:rPr>
              <w:t>reasons</w:t>
            </w:r>
            <w:r>
              <w:rPr>
                <w:rFonts w:ascii="Times New Roman"/>
                <w:spacing w:val="-13"/>
                <w:sz w:val="20"/>
              </w:rPr>
              <w:t xml:space="preserve"> </w:t>
            </w:r>
            <w:r>
              <w:rPr>
                <w:rFonts w:ascii="Times New Roman"/>
                <w:sz w:val="20"/>
              </w:rPr>
              <w:t>for</w:t>
            </w:r>
            <w:r>
              <w:rPr>
                <w:rFonts w:ascii="Times New Roman"/>
                <w:spacing w:val="-12"/>
                <w:sz w:val="20"/>
              </w:rPr>
              <w:t xml:space="preserve"> </w:t>
            </w:r>
            <w:r>
              <w:rPr>
                <w:rFonts w:ascii="Times New Roman"/>
                <w:sz w:val="20"/>
              </w:rPr>
              <w:t xml:space="preserve">late </w:t>
            </w:r>
            <w:r>
              <w:rPr>
                <w:rFonts w:ascii="Times New Roman"/>
                <w:spacing w:val="-2"/>
                <w:sz w:val="20"/>
              </w:rPr>
              <w:t>delivery,</w:t>
            </w:r>
          </w:p>
          <w:p w14:paraId="736611EA" w14:textId="77777777" w:rsidR="008424EB" w:rsidRDefault="001A57A9">
            <w:pPr>
              <w:pStyle w:val="TableParagraph"/>
              <w:spacing w:line="228" w:lineRule="exact"/>
              <w:ind w:left="114"/>
              <w:rPr>
                <w:rFonts w:ascii="Times New Roman"/>
                <w:sz w:val="20"/>
              </w:rPr>
            </w:pPr>
            <w:r>
              <w:rPr>
                <w:rFonts w:ascii="Times New Roman"/>
                <w:sz w:val="20"/>
              </w:rPr>
              <w:t>if</w:t>
            </w:r>
            <w:r>
              <w:rPr>
                <w:rFonts w:ascii="Times New Roman"/>
                <w:spacing w:val="-4"/>
                <w:sz w:val="20"/>
              </w:rPr>
              <w:t xml:space="preserve"> </w:t>
            </w:r>
            <w:r>
              <w:rPr>
                <w:rFonts w:ascii="Times New Roman"/>
                <w:spacing w:val="-5"/>
                <w:sz w:val="20"/>
              </w:rPr>
              <w:t>any</w:t>
            </w:r>
          </w:p>
        </w:tc>
        <w:tc>
          <w:tcPr>
            <w:tcW w:w="1416" w:type="dxa"/>
            <w:vMerge w:val="restart"/>
          </w:tcPr>
          <w:p w14:paraId="2DCA3EE3" w14:textId="77777777" w:rsidR="008424EB" w:rsidRDefault="001A57A9">
            <w:pPr>
              <w:pStyle w:val="TableParagraph"/>
              <w:spacing w:line="244" w:lineRule="auto"/>
              <w:ind w:left="114" w:right="103"/>
              <w:rPr>
                <w:rFonts w:ascii="Times New Roman"/>
                <w:sz w:val="20"/>
              </w:rPr>
            </w:pPr>
            <w:r>
              <w:rPr>
                <w:rFonts w:ascii="Times New Roman"/>
                <w:sz w:val="20"/>
              </w:rPr>
              <w:t>Has</w:t>
            </w:r>
            <w:r>
              <w:rPr>
                <w:rFonts w:ascii="Times New Roman"/>
                <w:spacing w:val="-13"/>
                <w:sz w:val="20"/>
              </w:rPr>
              <w:t xml:space="preserve"> </w:t>
            </w:r>
            <w:r>
              <w:rPr>
                <w:rFonts w:ascii="Times New Roman"/>
                <w:sz w:val="20"/>
              </w:rPr>
              <w:t>the</w:t>
            </w:r>
            <w:r>
              <w:rPr>
                <w:rFonts w:ascii="Times New Roman"/>
                <w:spacing w:val="-12"/>
                <w:sz w:val="20"/>
              </w:rPr>
              <w:t xml:space="preserve"> </w:t>
            </w:r>
            <w:r>
              <w:rPr>
                <w:rFonts w:ascii="Times New Roman"/>
                <w:sz w:val="20"/>
              </w:rPr>
              <w:t xml:space="preserve">goods/ </w:t>
            </w:r>
            <w:r>
              <w:rPr>
                <w:rFonts w:ascii="Times New Roman"/>
                <w:spacing w:val="-2"/>
                <w:sz w:val="20"/>
              </w:rPr>
              <w:t xml:space="preserve">equipment </w:t>
            </w:r>
            <w:r>
              <w:rPr>
                <w:rFonts w:ascii="Times New Roman"/>
                <w:spacing w:val="-4"/>
                <w:sz w:val="20"/>
              </w:rPr>
              <w:t xml:space="preserve">been </w:t>
            </w:r>
            <w:r>
              <w:rPr>
                <w:rFonts w:ascii="Times New Roman"/>
                <w:spacing w:val="-2"/>
                <w:sz w:val="20"/>
              </w:rPr>
              <w:t xml:space="preserve">satisfactorily functioning. </w:t>
            </w:r>
            <w:r>
              <w:rPr>
                <w:rFonts w:ascii="Times New Roman"/>
                <w:sz w:val="20"/>
              </w:rPr>
              <w:t xml:space="preserve">(Attach a </w:t>
            </w:r>
            <w:r>
              <w:rPr>
                <w:rFonts w:ascii="Times New Roman"/>
                <w:spacing w:val="-2"/>
                <w:sz w:val="20"/>
              </w:rPr>
              <w:t xml:space="preserve">Certificate </w:t>
            </w:r>
            <w:r>
              <w:rPr>
                <w:rFonts w:ascii="Times New Roman"/>
                <w:sz w:val="20"/>
              </w:rPr>
              <w:t>from the</w:t>
            </w:r>
          </w:p>
          <w:p w14:paraId="42DB4E20" w14:textId="77777777" w:rsidR="008424EB" w:rsidRDefault="001A57A9">
            <w:pPr>
              <w:pStyle w:val="TableParagraph"/>
              <w:spacing w:line="215" w:lineRule="exact"/>
              <w:ind w:left="114"/>
              <w:rPr>
                <w:rFonts w:ascii="Times New Roman"/>
                <w:sz w:val="20"/>
              </w:rPr>
            </w:pPr>
            <w:r>
              <w:rPr>
                <w:rFonts w:ascii="Times New Roman"/>
                <w:spacing w:val="-2"/>
                <w:sz w:val="20"/>
              </w:rPr>
              <w:t>Purchaser)</w:t>
            </w:r>
          </w:p>
        </w:tc>
        <w:tc>
          <w:tcPr>
            <w:tcW w:w="1308" w:type="dxa"/>
            <w:vMerge w:val="restart"/>
          </w:tcPr>
          <w:p w14:paraId="7250FC49" w14:textId="77777777" w:rsidR="008424EB" w:rsidRDefault="001A57A9">
            <w:pPr>
              <w:pStyle w:val="TableParagraph"/>
              <w:spacing w:line="244" w:lineRule="auto"/>
              <w:ind w:left="117" w:right="35"/>
              <w:rPr>
                <w:rFonts w:ascii="Times New Roman"/>
                <w:sz w:val="20"/>
              </w:rPr>
            </w:pPr>
            <w:r>
              <w:rPr>
                <w:rFonts w:ascii="Times New Roman"/>
                <w:sz w:val="20"/>
              </w:rPr>
              <w:t xml:space="preserve">Period in years of </w:t>
            </w:r>
            <w:r>
              <w:rPr>
                <w:rFonts w:ascii="Times New Roman"/>
                <w:spacing w:val="-2"/>
                <w:sz w:val="20"/>
              </w:rPr>
              <w:t xml:space="preserve">satisfactory </w:t>
            </w:r>
            <w:r>
              <w:rPr>
                <w:rFonts w:ascii="Times New Roman"/>
                <w:sz w:val="20"/>
              </w:rPr>
              <w:t>functioning</w:t>
            </w:r>
            <w:r>
              <w:rPr>
                <w:rFonts w:ascii="Times New Roman"/>
                <w:spacing w:val="-13"/>
                <w:sz w:val="20"/>
              </w:rPr>
              <w:t xml:space="preserve"> </w:t>
            </w:r>
            <w:r>
              <w:rPr>
                <w:rFonts w:ascii="Times New Roman"/>
                <w:sz w:val="20"/>
              </w:rPr>
              <w:t xml:space="preserve">of Goods from the date of </w:t>
            </w:r>
            <w:proofErr w:type="spellStart"/>
            <w:r>
              <w:rPr>
                <w:rFonts w:ascii="Times New Roman"/>
                <w:spacing w:val="-2"/>
                <w:sz w:val="20"/>
              </w:rPr>
              <w:t>commissionin</w:t>
            </w:r>
            <w:proofErr w:type="spellEnd"/>
            <w:r>
              <w:rPr>
                <w:rFonts w:ascii="Times New Roman"/>
                <w:spacing w:val="-2"/>
                <w:sz w:val="20"/>
              </w:rPr>
              <w:t xml:space="preserve"> </w:t>
            </w:r>
            <w:r>
              <w:rPr>
                <w:rFonts w:ascii="Times New Roman"/>
                <w:spacing w:val="-10"/>
                <w:sz w:val="20"/>
              </w:rPr>
              <w:t>g</w:t>
            </w:r>
          </w:p>
        </w:tc>
      </w:tr>
      <w:tr w:rsidR="008424EB" w14:paraId="04A2077A" w14:textId="77777777">
        <w:trPr>
          <w:trHeight w:val="1392"/>
        </w:trPr>
        <w:tc>
          <w:tcPr>
            <w:tcW w:w="1073" w:type="dxa"/>
            <w:vMerge/>
            <w:tcBorders>
              <w:top w:val="nil"/>
            </w:tcBorders>
          </w:tcPr>
          <w:p w14:paraId="0EE0652F" w14:textId="77777777" w:rsidR="008424EB" w:rsidRDefault="008424EB">
            <w:pPr>
              <w:rPr>
                <w:sz w:val="2"/>
                <w:szCs w:val="2"/>
              </w:rPr>
            </w:pPr>
          </w:p>
        </w:tc>
        <w:tc>
          <w:tcPr>
            <w:tcW w:w="1010" w:type="dxa"/>
            <w:vMerge/>
            <w:tcBorders>
              <w:top w:val="nil"/>
            </w:tcBorders>
          </w:tcPr>
          <w:p w14:paraId="51966F06" w14:textId="77777777" w:rsidR="008424EB" w:rsidRDefault="008424EB">
            <w:pPr>
              <w:rPr>
                <w:sz w:val="2"/>
                <w:szCs w:val="2"/>
              </w:rPr>
            </w:pPr>
          </w:p>
        </w:tc>
        <w:tc>
          <w:tcPr>
            <w:tcW w:w="924" w:type="dxa"/>
            <w:vMerge/>
            <w:tcBorders>
              <w:top w:val="nil"/>
            </w:tcBorders>
          </w:tcPr>
          <w:p w14:paraId="132E26CE" w14:textId="77777777" w:rsidR="008424EB" w:rsidRDefault="008424EB">
            <w:pPr>
              <w:rPr>
                <w:sz w:val="2"/>
                <w:szCs w:val="2"/>
              </w:rPr>
            </w:pPr>
          </w:p>
        </w:tc>
        <w:tc>
          <w:tcPr>
            <w:tcW w:w="1199" w:type="dxa"/>
            <w:vMerge/>
            <w:tcBorders>
              <w:top w:val="nil"/>
            </w:tcBorders>
          </w:tcPr>
          <w:p w14:paraId="6C935658" w14:textId="77777777" w:rsidR="008424EB" w:rsidRDefault="008424EB">
            <w:pPr>
              <w:rPr>
                <w:sz w:val="2"/>
                <w:szCs w:val="2"/>
              </w:rPr>
            </w:pPr>
          </w:p>
        </w:tc>
        <w:tc>
          <w:tcPr>
            <w:tcW w:w="849" w:type="dxa"/>
            <w:vMerge/>
            <w:tcBorders>
              <w:top w:val="nil"/>
            </w:tcBorders>
          </w:tcPr>
          <w:p w14:paraId="6B645FEF" w14:textId="77777777" w:rsidR="008424EB" w:rsidRDefault="008424EB">
            <w:pPr>
              <w:rPr>
                <w:sz w:val="2"/>
                <w:szCs w:val="2"/>
              </w:rPr>
            </w:pPr>
          </w:p>
        </w:tc>
        <w:tc>
          <w:tcPr>
            <w:tcW w:w="993" w:type="dxa"/>
          </w:tcPr>
          <w:p w14:paraId="04C1384F" w14:textId="77777777" w:rsidR="008424EB" w:rsidRDefault="001A57A9">
            <w:pPr>
              <w:pStyle w:val="TableParagraph"/>
              <w:spacing w:line="223" w:lineRule="auto"/>
              <w:ind w:left="180" w:right="154" w:firstLine="57"/>
              <w:rPr>
                <w:rFonts w:ascii="Times New Roman"/>
                <w:sz w:val="20"/>
              </w:rPr>
            </w:pPr>
            <w:r>
              <w:rPr>
                <w:rFonts w:ascii="Times New Roman"/>
                <w:sz w:val="20"/>
              </w:rPr>
              <w:t xml:space="preserve">As per </w:t>
            </w:r>
            <w:r>
              <w:rPr>
                <w:rFonts w:ascii="Times New Roman"/>
                <w:spacing w:val="-2"/>
                <w:sz w:val="20"/>
              </w:rPr>
              <w:t>contract</w:t>
            </w:r>
          </w:p>
        </w:tc>
        <w:tc>
          <w:tcPr>
            <w:tcW w:w="850" w:type="dxa"/>
          </w:tcPr>
          <w:p w14:paraId="0399D225" w14:textId="77777777" w:rsidR="008424EB" w:rsidRDefault="001A57A9">
            <w:pPr>
              <w:pStyle w:val="TableParagraph"/>
              <w:spacing w:line="213" w:lineRule="exact"/>
              <w:ind w:left="15" w:right="2"/>
              <w:jc w:val="center"/>
              <w:rPr>
                <w:rFonts w:ascii="Times New Roman"/>
                <w:sz w:val="20"/>
              </w:rPr>
            </w:pPr>
            <w:r>
              <w:rPr>
                <w:rFonts w:ascii="Times New Roman"/>
                <w:spacing w:val="-2"/>
                <w:sz w:val="20"/>
              </w:rPr>
              <w:t>Actual</w:t>
            </w:r>
          </w:p>
        </w:tc>
        <w:tc>
          <w:tcPr>
            <w:tcW w:w="1418" w:type="dxa"/>
            <w:vMerge/>
            <w:tcBorders>
              <w:top w:val="nil"/>
            </w:tcBorders>
          </w:tcPr>
          <w:p w14:paraId="3F1F85B2" w14:textId="77777777" w:rsidR="008424EB" w:rsidRDefault="008424EB">
            <w:pPr>
              <w:rPr>
                <w:sz w:val="2"/>
                <w:szCs w:val="2"/>
              </w:rPr>
            </w:pPr>
          </w:p>
        </w:tc>
        <w:tc>
          <w:tcPr>
            <w:tcW w:w="1416" w:type="dxa"/>
            <w:vMerge/>
            <w:tcBorders>
              <w:top w:val="nil"/>
            </w:tcBorders>
          </w:tcPr>
          <w:p w14:paraId="3758D69B" w14:textId="77777777" w:rsidR="008424EB" w:rsidRDefault="008424EB">
            <w:pPr>
              <w:rPr>
                <w:sz w:val="2"/>
                <w:szCs w:val="2"/>
              </w:rPr>
            </w:pPr>
          </w:p>
        </w:tc>
        <w:tc>
          <w:tcPr>
            <w:tcW w:w="1308" w:type="dxa"/>
            <w:vMerge/>
            <w:tcBorders>
              <w:top w:val="nil"/>
            </w:tcBorders>
          </w:tcPr>
          <w:p w14:paraId="662DC316" w14:textId="77777777" w:rsidR="008424EB" w:rsidRDefault="008424EB">
            <w:pPr>
              <w:rPr>
                <w:sz w:val="2"/>
                <w:szCs w:val="2"/>
              </w:rPr>
            </w:pPr>
          </w:p>
        </w:tc>
      </w:tr>
      <w:tr w:rsidR="008424EB" w14:paraId="3DDB7843" w14:textId="77777777">
        <w:trPr>
          <w:trHeight w:val="232"/>
        </w:trPr>
        <w:tc>
          <w:tcPr>
            <w:tcW w:w="1073" w:type="dxa"/>
          </w:tcPr>
          <w:p w14:paraId="570576AF" w14:textId="77777777" w:rsidR="008424EB" w:rsidRDefault="001A57A9">
            <w:pPr>
              <w:pStyle w:val="TableParagraph"/>
              <w:spacing w:line="212" w:lineRule="exact"/>
              <w:ind w:left="16"/>
              <w:jc w:val="center"/>
              <w:rPr>
                <w:rFonts w:ascii="Times New Roman"/>
                <w:sz w:val="20"/>
              </w:rPr>
            </w:pPr>
            <w:r>
              <w:rPr>
                <w:rFonts w:ascii="Times New Roman"/>
                <w:spacing w:val="-10"/>
                <w:sz w:val="20"/>
              </w:rPr>
              <w:t>1</w:t>
            </w:r>
          </w:p>
        </w:tc>
        <w:tc>
          <w:tcPr>
            <w:tcW w:w="1010" w:type="dxa"/>
          </w:tcPr>
          <w:p w14:paraId="07A70D97" w14:textId="77777777" w:rsidR="008424EB" w:rsidRDefault="001A57A9">
            <w:pPr>
              <w:pStyle w:val="TableParagraph"/>
              <w:spacing w:line="212" w:lineRule="exact"/>
              <w:ind w:left="16"/>
              <w:jc w:val="center"/>
              <w:rPr>
                <w:rFonts w:ascii="Times New Roman"/>
                <w:sz w:val="20"/>
              </w:rPr>
            </w:pPr>
            <w:r>
              <w:rPr>
                <w:rFonts w:ascii="Times New Roman"/>
                <w:spacing w:val="-10"/>
                <w:sz w:val="20"/>
              </w:rPr>
              <w:t>2</w:t>
            </w:r>
          </w:p>
        </w:tc>
        <w:tc>
          <w:tcPr>
            <w:tcW w:w="924" w:type="dxa"/>
          </w:tcPr>
          <w:p w14:paraId="2EC1108E" w14:textId="77777777" w:rsidR="008424EB" w:rsidRDefault="001A57A9">
            <w:pPr>
              <w:pStyle w:val="TableParagraph"/>
              <w:spacing w:line="212" w:lineRule="exact"/>
              <w:ind w:left="18"/>
              <w:jc w:val="center"/>
              <w:rPr>
                <w:rFonts w:ascii="Times New Roman"/>
                <w:sz w:val="20"/>
              </w:rPr>
            </w:pPr>
            <w:r>
              <w:rPr>
                <w:rFonts w:ascii="Times New Roman"/>
                <w:spacing w:val="-10"/>
                <w:sz w:val="20"/>
              </w:rPr>
              <w:t>3</w:t>
            </w:r>
          </w:p>
        </w:tc>
        <w:tc>
          <w:tcPr>
            <w:tcW w:w="1199" w:type="dxa"/>
          </w:tcPr>
          <w:p w14:paraId="3FA4E1FD" w14:textId="77777777" w:rsidR="008424EB" w:rsidRDefault="001A57A9">
            <w:pPr>
              <w:pStyle w:val="TableParagraph"/>
              <w:spacing w:line="212" w:lineRule="exact"/>
              <w:ind w:left="16"/>
              <w:jc w:val="center"/>
              <w:rPr>
                <w:rFonts w:ascii="Times New Roman"/>
                <w:sz w:val="20"/>
              </w:rPr>
            </w:pPr>
            <w:r>
              <w:rPr>
                <w:rFonts w:ascii="Times New Roman"/>
                <w:spacing w:val="-10"/>
                <w:sz w:val="20"/>
              </w:rPr>
              <w:t>4</w:t>
            </w:r>
          </w:p>
        </w:tc>
        <w:tc>
          <w:tcPr>
            <w:tcW w:w="849" w:type="dxa"/>
          </w:tcPr>
          <w:p w14:paraId="337E8EE9" w14:textId="77777777" w:rsidR="008424EB" w:rsidRDefault="001A57A9">
            <w:pPr>
              <w:pStyle w:val="TableParagraph"/>
              <w:spacing w:line="212" w:lineRule="exact"/>
              <w:ind w:left="13"/>
              <w:jc w:val="center"/>
              <w:rPr>
                <w:rFonts w:ascii="Times New Roman"/>
                <w:sz w:val="20"/>
              </w:rPr>
            </w:pPr>
            <w:r>
              <w:rPr>
                <w:rFonts w:ascii="Times New Roman"/>
                <w:spacing w:val="-10"/>
                <w:sz w:val="20"/>
              </w:rPr>
              <w:t>5</w:t>
            </w:r>
          </w:p>
        </w:tc>
        <w:tc>
          <w:tcPr>
            <w:tcW w:w="993" w:type="dxa"/>
          </w:tcPr>
          <w:p w14:paraId="193D5EFB" w14:textId="77777777" w:rsidR="008424EB" w:rsidRDefault="001A57A9">
            <w:pPr>
              <w:pStyle w:val="TableParagraph"/>
              <w:spacing w:line="212" w:lineRule="exact"/>
              <w:ind w:left="20"/>
              <w:jc w:val="center"/>
              <w:rPr>
                <w:rFonts w:ascii="Times New Roman"/>
                <w:sz w:val="20"/>
              </w:rPr>
            </w:pPr>
            <w:r>
              <w:rPr>
                <w:rFonts w:ascii="Times New Roman"/>
                <w:spacing w:val="-10"/>
                <w:sz w:val="20"/>
              </w:rPr>
              <w:t>6</w:t>
            </w:r>
          </w:p>
        </w:tc>
        <w:tc>
          <w:tcPr>
            <w:tcW w:w="850" w:type="dxa"/>
          </w:tcPr>
          <w:p w14:paraId="627190F5" w14:textId="77777777" w:rsidR="008424EB" w:rsidRDefault="001A57A9">
            <w:pPr>
              <w:pStyle w:val="TableParagraph"/>
              <w:spacing w:line="212" w:lineRule="exact"/>
              <w:ind w:left="15"/>
              <w:jc w:val="center"/>
              <w:rPr>
                <w:rFonts w:ascii="Times New Roman"/>
                <w:sz w:val="20"/>
              </w:rPr>
            </w:pPr>
            <w:r>
              <w:rPr>
                <w:rFonts w:ascii="Times New Roman"/>
                <w:spacing w:val="-10"/>
                <w:sz w:val="20"/>
              </w:rPr>
              <w:t>7</w:t>
            </w:r>
          </w:p>
        </w:tc>
        <w:tc>
          <w:tcPr>
            <w:tcW w:w="1418" w:type="dxa"/>
          </w:tcPr>
          <w:p w14:paraId="39D2F5AC" w14:textId="77777777" w:rsidR="008424EB" w:rsidRDefault="001A57A9">
            <w:pPr>
              <w:pStyle w:val="TableParagraph"/>
              <w:spacing w:line="212" w:lineRule="exact"/>
              <w:ind w:left="19"/>
              <w:jc w:val="center"/>
              <w:rPr>
                <w:rFonts w:ascii="Times New Roman"/>
                <w:sz w:val="20"/>
              </w:rPr>
            </w:pPr>
            <w:r>
              <w:rPr>
                <w:rFonts w:ascii="Times New Roman"/>
                <w:spacing w:val="-10"/>
                <w:sz w:val="20"/>
              </w:rPr>
              <w:t>8</w:t>
            </w:r>
          </w:p>
        </w:tc>
        <w:tc>
          <w:tcPr>
            <w:tcW w:w="1416" w:type="dxa"/>
          </w:tcPr>
          <w:p w14:paraId="6D27AC30" w14:textId="77777777" w:rsidR="008424EB" w:rsidRDefault="001A57A9">
            <w:pPr>
              <w:pStyle w:val="TableParagraph"/>
              <w:spacing w:line="212" w:lineRule="exact"/>
              <w:ind w:left="22"/>
              <w:jc w:val="center"/>
              <w:rPr>
                <w:rFonts w:ascii="Times New Roman"/>
                <w:sz w:val="20"/>
              </w:rPr>
            </w:pPr>
            <w:r>
              <w:rPr>
                <w:rFonts w:ascii="Times New Roman"/>
                <w:spacing w:val="-10"/>
                <w:sz w:val="20"/>
              </w:rPr>
              <w:t>9</w:t>
            </w:r>
          </w:p>
        </w:tc>
        <w:tc>
          <w:tcPr>
            <w:tcW w:w="1308" w:type="dxa"/>
          </w:tcPr>
          <w:p w14:paraId="26058C13" w14:textId="77777777" w:rsidR="008424EB" w:rsidRDefault="001A57A9">
            <w:pPr>
              <w:pStyle w:val="TableParagraph"/>
              <w:spacing w:line="212" w:lineRule="exact"/>
              <w:ind w:left="26"/>
              <w:jc w:val="center"/>
              <w:rPr>
                <w:rFonts w:ascii="Times New Roman"/>
                <w:sz w:val="20"/>
              </w:rPr>
            </w:pPr>
            <w:r>
              <w:rPr>
                <w:rFonts w:ascii="Times New Roman"/>
                <w:spacing w:val="-5"/>
                <w:sz w:val="20"/>
              </w:rPr>
              <w:t>10</w:t>
            </w:r>
          </w:p>
        </w:tc>
      </w:tr>
      <w:tr w:rsidR="008424EB" w14:paraId="235863A2" w14:textId="77777777">
        <w:trPr>
          <w:trHeight w:val="234"/>
        </w:trPr>
        <w:tc>
          <w:tcPr>
            <w:tcW w:w="1073" w:type="dxa"/>
          </w:tcPr>
          <w:p w14:paraId="27A1877F" w14:textId="77777777" w:rsidR="008424EB" w:rsidRDefault="008424EB">
            <w:pPr>
              <w:pStyle w:val="TableParagraph"/>
              <w:rPr>
                <w:rFonts w:ascii="Times New Roman"/>
                <w:sz w:val="16"/>
              </w:rPr>
            </w:pPr>
          </w:p>
        </w:tc>
        <w:tc>
          <w:tcPr>
            <w:tcW w:w="1010" w:type="dxa"/>
          </w:tcPr>
          <w:p w14:paraId="7AD7CEDA" w14:textId="77777777" w:rsidR="008424EB" w:rsidRDefault="008424EB">
            <w:pPr>
              <w:pStyle w:val="TableParagraph"/>
              <w:rPr>
                <w:rFonts w:ascii="Times New Roman"/>
                <w:sz w:val="16"/>
              </w:rPr>
            </w:pPr>
          </w:p>
        </w:tc>
        <w:tc>
          <w:tcPr>
            <w:tcW w:w="924" w:type="dxa"/>
          </w:tcPr>
          <w:p w14:paraId="4427787B" w14:textId="77777777" w:rsidR="008424EB" w:rsidRDefault="008424EB">
            <w:pPr>
              <w:pStyle w:val="TableParagraph"/>
              <w:rPr>
                <w:rFonts w:ascii="Times New Roman"/>
                <w:sz w:val="16"/>
              </w:rPr>
            </w:pPr>
          </w:p>
        </w:tc>
        <w:tc>
          <w:tcPr>
            <w:tcW w:w="1199" w:type="dxa"/>
          </w:tcPr>
          <w:p w14:paraId="3945E71E" w14:textId="77777777" w:rsidR="008424EB" w:rsidRDefault="008424EB">
            <w:pPr>
              <w:pStyle w:val="TableParagraph"/>
              <w:rPr>
                <w:rFonts w:ascii="Times New Roman"/>
                <w:sz w:val="16"/>
              </w:rPr>
            </w:pPr>
          </w:p>
        </w:tc>
        <w:tc>
          <w:tcPr>
            <w:tcW w:w="849" w:type="dxa"/>
          </w:tcPr>
          <w:p w14:paraId="49C03AF8" w14:textId="77777777" w:rsidR="008424EB" w:rsidRDefault="008424EB">
            <w:pPr>
              <w:pStyle w:val="TableParagraph"/>
              <w:rPr>
                <w:rFonts w:ascii="Times New Roman"/>
                <w:sz w:val="16"/>
              </w:rPr>
            </w:pPr>
          </w:p>
        </w:tc>
        <w:tc>
          <w:tcPr>
            <w:tcW w:w="993" w:type="dxa"/>
          </w:tcPr>
          <w:p w14:paraId="6EA32A76" w14:textId="77777777" w:rsidR="008424EB" w:rsidRDefault="008424EB">
            <w:pPr>
              <w:pStyle w:val="TableParagraph"/>
              <w:rPr>
                <w:rFonts w:ascii="Times New Roman"/>
                <w:sz w:val="16"/>
              </w:rPr>
            </w:pPr>
          </w:p>
        </w:tc>
        <w:tc>
          <w:tcPr>
            <w:tcW w:w="850" w:type="dxa"/>
          </w:tcPr>
          <w:p w14:paraId="04A0E011" w14:textId="77777777" w:rsidR="008424EB" w:rsidRDefault="008424EB">
            <w:pPr>
              <w:pStyle w:val="TableParagraph"/>
              <w:rPr>
                <w:rFonts w:ascii="Times New Roman"/>
                <w:sz w:val="16"/>
              </w:rPr>
            </w:pPr>
          </w:p>
        </w:tc>
        <w:tc>
          <w:tcPr>
            <w:tcW w:w="1418" w:type="dxa"/>
          </w:tcPr>
          <w:p w14:paraId="2AC08E92" w14:textId="77777777" w:rsidR="008424EB" w:rsidRDefault="008424EB">
            <w:pPr>
              <w:pStyle w:val="TableParagraph"/>
              <w:rPr>
                <w:rFonts w:ascii="Times New Roman"/>
                <w:sz w:val="16"/>
              </w:rPr>
            </w:pPr>
          </w:p>
        </w:tc>
        <w:tc>
          <w:tcPr>
            <w:tcW w:w="1416" w:type="dxa"/>
          </w:tcPr>
          <w:p w14:paraId="382A38D4" w14:textId="77777777" w:rsidR="008424EB" w:rsidRDefault="008424EB">
            <w:pPr>
              <w:pStyle w:val="TableParagraph"/>
              <w:rPr>
                <w:rFonts w:ascii="Times New Roman"/>
                <w:sz w:val="16"/>
              </w:rPr>
            </w:pPr>
          </w:p>
        </w:tc>
        <w:tc>
          <w:tcPr>
            <w:tcW w:w="1308" w:type="dxa"/>
          </w:tcPr>
          <w:p w14:paraId="46D2E2EC" w14:textId="77777777" w:rsidR="008424EB" w:rsidRDefault="008424EB">
            <w:pPr>
              <w:pStyle w:val="TableParagraph"/>
              <w:rPr>
                <w:rFonts w:ascii="Times New Roman"/>
                <w:sz w:val="16"/>
              </w:rPr>
            </w:pPr>
          </w:p>
        </w:tc>
      </w:tr>
      <w:tr w:rsidR="008424EB" w14:paraId="5AFF240F" w14:textId="77777777">
        <w:trPr>
          <w:trHeight w:val="232"/>
        </w:trPr>
        <w:tc>
          <w:tcPr>
            <w:tcW w:w="1073" w:type="dxa"/>
          </w:tcPr>
          <w:p w14:paraId="10F306E9" w14:textId="77777777" w:rsidR="008424EB" w:rsidRDefault="008424EB">
            <w:pPr>
              <w:pStyle w:val="TableParagraph"/>
              <w:rPr>
                <w:rFonts w:ascii="Times New Roman"/>
                <w:sz w:val="16"/>
              </w:rPr>
            </w:pPr>
          </w:p>
        </w:tc>
        <w:tc>
          <w:tcPr>
            <w:tcW w:w="1010" w:type="dxa"/>
          </w:tcPr>
          <w:p w14:paraId="565CCFF1" w14:textId="77777777" w:rsidR="008424EB" w:rsidRDefault="008424EB">
            <w:pPr>
              <w:pStyle w:val="TableParagraph"/>
              <w:rPr>
                <w:rFonts w:ascii="Times New Roman"/>
                <w:sz w:val="16"/>
              </w:rPr>
            </w:pPr>
          </w:p>
        </w:tc>
        <w:tc>
          <w:tcPr>
            <w:tcW w:w="924" w:type="dxa"/>
          </w:tcPr>
          <w:p w14:paraId="41A22C57" w14:textId="77777777" w:rsidR="008424EB" w:rsidRDefault="008424EB">
            <w:pPr>
              <w:pStyle w:val="TableParagraph"/>
              <w:rPr>
                <w:rFonts w:ascii="Times New Roman"/>
                <w:sz w:val="16"/>
              </w:rPr>
            </w:pPr>
          </w:p>
        </w:tc>
        <w:tc>
          <w:tcPr>
            <w:tcW w:w="1199" w:type="dxa"/>
          </w:tcPr>
          <w:p w14:paraId="058BCCA4" w14:textId="77777777" w:rsidR="008424EB" w:rsidRDefault="008424EB">
            <w:pPr>
              <w:pStyle w:val="TableParagraph"/>
              <w:rPr>
                <w:rFonts w:ascii="Times New Roman"/>
                <w:sz w:val="16"/>
              </w:rPr>
            </w:pPr>
          </w:p>
        </w:tc>
        <w:tc>
          <w:tcPr>
            <w:tcW w:w="849" w:type="dxa"/>
          </w:tcPr>
          <w:p w14:paraId="5F366A8C" w14:textId="77777777" w:rsidR="008424EB" w:rsidRDefault="008424EB">
            <w:pPr>
              <w:pStyle w:val="TableParagraph"/>
              <w:rPr>
                <w:rFonts w:ascii="Times New Roman"/>
                <w:sz w:val="16"/>
              </w:rPr>
            </w:pPr>
          </w:p>
        </w:tc>
        <w:tc>
          <w:tcPr>
            <w:tcW w:w="993" w:type="dxa"/>
          </w:tcPr>
          <w:p w14:paraId="45A254D3" w14:textId="77777777" w:rsidR="008424EB" w:rsidRDefault="008424EB">
            <w:pPr>
              <w:pStyle w:val="TableParagraph"/>
              <w:rPr>
                <w:rFonts w:ascii="Times New Roman"/>
                <w:sz w:val="16"/>
              </w:rPr>
            </w:pPr>
          </w:p>
        </w:tc>
        <w:tc>
          <w:tcPr>
            <w:tcW w:w="850" w:type="dxa"/>
          </w:tcPr>
          <w:p w14:paraId="7F9D05EE" w14:textId="77777777" w:rsidR="008424EB" w:rsidRDefault="008424EB">
            <w:pPr>
              <w:pStyle w:val="TableParagraph"/>
              <w:rPr>
                <w:rFonts w:ascii="Times New Roman"/>
                <w:sz w:val="16"/>
              </w:rPr>
            </w:pPr>
          </w:p>
        </w:tc>
        <w:tc>
          <w:tcPr>
            <w:tcW w:w="1418" w:type="dxa"/>
          </w:tcPr>
          <w:p w14:paraId="45F96F26" w14:textId="77777777" w:rsidR="008424EB" w:rsidRDefault="008424EB">
            <w:pPr>
              <w:pStyle w:val="TableParagraph"/>
              <w:rPr>
                <w:rFonts w:ascii="Times New Roman"/>
                <w:sz w:val="16"/>
              </w:rPr>
            </w:pPr>
          </w:p>
        </w:tc>
        <w:tc>
          <w:tcPr>
            <w:tcW w:w="1416" w:type="dxa"/>
          </w:tcPr>
          <w:p w14:paraId="0D29F008" w14:textId="77777777" w:rsidR="008424EB" w:rsidRDefault="008424EB">
            <w:pPr>
              <w:pStyle w:val="TableParagraph"/>
              <w:rPr>
                <w:rFonts w:ascii="Times New Roman"/>
                <w:sz w:val="16"/>
              </w:rPr>
            </w:pPr>
          </w:p>
        </w:tc>
        <w:tc>
          <w:tcPr>
            <w:tcW w:w="1308" w:type="dxa"/>
          </w:tcPr>
          <w:p w14:paraId="1CEA139D" w14:textId="77777777" w:rsidR="008424EB" w:rsidRDefault="008424EB">
            <w:pPr>
              <w:pStyle w:val="TableParagraph"/>
              <w:rPr>
                <w:rFonts w:ascii="Times New Roman"/>
                <w:sz w:val="16"/>
              </w:rPr>
            </w:pPr>
          </w:p>
        </w:tc>
      </w:tr>
      <w:tr w:rsidR="008424EB" w14:paraId="7EDB2179" w14:textId="77777777">
        <w:trPr>
          <w:trHeight w:val="232"/>
        </w:trPr>
        <w:tc>
          <w:tcPr>
            <w:tcW w:w="1073" w:type="dxa"/>
          </w:tcPr>
          <w:p w14:paraId="09172BDE" w14:textId="77777777" w:rsidR="008424EB" w:rsidRDefault="008424EB">
            <w:pPr>
              <w:pStyle w:val="TableParagraph"/>
              <w:rPr>
                <w:rFonts w:ascii="Times New Roman"/>
                <w:sz w:val="16"/>
              </w:rPr>
            </w:pPr>
          </w:p>
        </w:tc>
        <w:tc>
          <w:tcPr>
            <w:tcW w:w="1010" w:type="dxa"/>
          </w:tcPr>
          <w:p w14:paraId="58FAA403" w14:textId="77777777" w:rsidR="008424EB" w:rsidRDefault="008424EB">
            <w:pPr>
              <w:pStyle w:val="TableParagraph"/>
              <w:rPr>
                <w:rFonts w:ascii="Times New Roman"/>
                <w:sz w:val="16"/>
              </w:rPr>
            </w:pPr>
          </w:p>
        </w:tc>
        <w:tc>
          <w:tcPr>
            <w:tcW w:w="924" w:type="dxa"/>
          </w:tcPr>
          <w:p w14:paraId="2272E20E" w14:textId="77777777" w:rsidR="008424EB" w:rsidRDefault="008424EB">
            <w:pPr>
              <w:pStyle w:val="TableParagraph"/>
              <w:rPr>
                <w:rFonts w:ascii="Times New Roman"/>
                <w:sz w:val="16"/>
              </w:rPr>
            </w:pPr>
          </w:p>
        </w:tc>
        <w:tc>
          <w:tcPr>
            <w:tcW w:w="1199" w:type="dxa"/>
          </w:tcPr>
          <w:p w14:paraId="2C56FA32" w14:textId="77777777" w:rsidR="008424EB" w:rsidRDefault="008424EB">
            <w:pPr>
              <w:pStyle w:val="TableParagraph"/>
              <w:rPr>
                <w:rFonts w:ascii="Times New Roman"/>
                <w:sz w:val="16"/>
              </w:rPr>
            </w:pPr>
          </w:p>
        </w:tc>
        <w:tc>
          <w:tcPr>
            <w:tcW w:w="849" w:type="dxa"/>
          </w:tcPr>
          <w:p w14:paraId="1FC9121A" w14:textId="77777777" w:rsidR="008424EB" w:rsidRDefault="008424EB">
            <w:pPr>
              <w:pStyle w:val="TableParagraph"/>
              <w:rPr>
                <w:rFonts w:ascii="Times New Roman"/>
                <w:sz w:val="16"/>
              </w:rPr>
            </w:pPr>
          </w:p>
        </w:tc>
        <w:tc>
          <w:tcPr>
            <w:tcW w:w="993" w:type="dxa"/>
          </w:tcPr>
          <w:p w14:paraId="7FC84349" w14:textId="77777777" w:rsidR="008424EB" w:rsidRDefault="008424EB">
            <w:pPr>
              <w:pStyle w:val="TableParagraph"/>
              <w:rPr>
                <w:rFonts w:ascii="Times New Roman"/>
                <w:sz w:val="16"/>
              </w:rPr>
            </w:pPr>
          </w:p>
        </w:tc>
        <w:tc>
          <w:tcPr>
            <w:tcW w:w="850" w:type="dxa"/>
          </w:tcPr>
          <w:p w14:paraId="40CA518A" w14:textId="77777777" w:rsidR="008424EB" w:rsidRDefault="008424EB">
            <w:pPr>
              <w:pStyle w:val="TableParagraph"/>
              <w:rPr>
                <w:rFonts w:ascii="Times New Roman"/>
                <w:sz w:val="16"/>
              </w:rPr>
            </w:pPr>
          </w:p>
        </w:tc>
        <w:tc>
          <w:tcPr>
            <w:tcW w:w="1418" w:type="dxa"/>
          </w:tcPr>
          <w:p w14:paraId="2CA6E517" w14:textId="77777777" w:rsidR="008424EB" w:rsidRDefault="008424EB">
            <w:pPr>
              <w:pStyle w:val="TableParagraph"/>
              <w:rPr>
                <w:rFonts w:ascii="Times New Roman"/>
                <w:sz w:val="16"/>
              </w:rPr>
            </w:pPr>
          </w:p>
        </w:tc>
        <w:tc>
          <w:tcPr>
            <w:tcW w:w="1416" w:type="dxa"/>
          </w:tcPr>
          <w:p w14:paraId="19AF618C" w14:textId="77777777" w:rsidR="008424EB" w:rsidRDefault="008424EB">
            <w:pPr>
              <w:pStyle w:val="TableParagraph"/>
              <w:rPr>
                <w:rFonts w:ascii="Times New Roman"/>
                <w:sz w:val="16"/>
              </w:rPr>
            </w:pPr>
          </w:p>
        </w:tc>
        <w:tc>
          <w:tcPr>
            <w:tcW w:w="1308" w:type="dxa"/>
          </w:tcPr>
          <w:p w14:paraId="783E088E" w14:textId="77777777" w:rsidR="008424EB" w:rsidRDefault="008424EB">
            <w:pPr>
              <w:pStyle w:val="TableParagraph"/>
              <w:rPr>
                <w:rFonts w:ascii="Times New Roman"/>
                <w:sz w:val="16"/>
              </w:rPr>
            </w:pPr>
          </w:p>
        </w:tc>
      </w:tr>
      <w:tr w:rsidR="008424EB" w14:paraId="72CD3A93" w14:textId="77777777">
        <w:trPr>
          <w:trHeight w:val="232"/>
        </w:trPr>
        <w:tc>
          <w:tcPr>
            <w:tcW w:w="1073" w:type="dxa"/>
          </w:tcPr>
          <w:p w14:paraId="37A022C2" w14:textId="77777777" w:rsidR="008424EB" w:rsidRDefault="008424EB">
            <w:pPr>
              <w:pStyle w:val="TableParagraph"/>
              <w:rPr>
                <w:rFonts w:ascii="Times New Roman"/>
                <w:sz w:val="16"/>
              </w:rPr>
            </w:pPr>
          </w:p>
        </w:tc>
        <w:tc>
          <w:tcPr>
            <w:tcW w:w="1010" w:type="dxa"/>
          </w:tcPr>
          <w:p w14:paraId="15623370" w14:textId="77777777" w:rsidR="008424EB" w:rsidRDefault="008424EB">
            <w:pPr>
              <w:pStyle w:val="TableParagraph"/>
              <w:rPr>
                <w:rFonts w:ascii="Times New Roman"/>
                <w:sz w:val="16"/>
              </w:rPr>
            </w:pPr>
          </w:p>
        </w:tc>
        <w:tc>
          <w:tcPr>
            <w:tcW w:w="924" w:type="dxa"/>
          </w:tcPr>
          <w:p w14:paraId="735C03AF" w14:textId="77777777" w:rsidR="008424EB" w:rsidRDefault="008424EB">
            <w:pPr>
              <w:pStyle w:val="TableParagraph"/>
              <w:rPr>
                <w:rFonts w:ascii="Times New Roman"/>
                <w:sz w:val="16"/>
              </w:rPr>
            </w:pPr>
          </w:p>
        </w:tc>
        <w:tc>
          <w:tcPr>
            <w:tcW w:w="1199" w:type="dxa"/>
          </w:tcPr>
          <w:p w14:paraId="2C065307" w14:textId="77777777" w:rsidR="008424EB" w:rsidRDefault="008424EB">
            <w:pPr>
              <w:pStyle w:val="TableParagraph"/>
              <w:rPr>
                <w:rFonts w:ascii="Times New Roman"/>
                <w:sz w:val="16"/>
              </w:rPr>
            </w:pPr>
          </w:p>
        </w:tc>
        <w:tc>
          <w:tcPr>
            <w:tcW w:w="849" w:type="dxa"/>
          </w:tcPr>
          <w:p w14:paraId="09ABF02A" w14:textId="77777777" w:rsidR="008424EB" w:rsidRDefault="008424EB">
            <w:pPr>
              <w:pStyle w:val="TableParagraph"/>
              <w:rPr>
                <w:rFonts w:ascii="Times New Roman"/>
                <w:sz w:val="16"/>
              </w:rPr>
            </w:pPr>
          </w:p>
        </w:tc>
        <w:tc>
          <w:tcPr>
            <w:tcW w:w="993" w:type="dxa"/>
          </w:tcPr>
          <w:p w14:paraId="24292CB6" w14:textId="77777777" w:rsidR="008424EB" w:rsidRDefault="008424EB">
            <w:pPr>
              <w:pStyle w:val="TableParagraph"/>
              <w:rPr>
                <w:rFonts w:ascii="Times New Roman"/>
                <w:sz w:val="16"/>
              </w:rPr>
            </w:pPr>
          </w:p>
        </w:tc>
        <w:tc>
          <w:tcPr>
            <w:tcW w:w="850" w:type="dxa"/>
          </w:tcPr>
          <w:p w14:paraId="5AA51776" w14:textId="77777777" w:rsidR="008424EB" w:rsidRDefault="008424EB">
            <w:pPr>
              <w:pStyle w:val="TableParagraph"/>
              <w:rPr>
                <w:rFonts w:ascii="Times New Roman"/>
                <w:sz w:val="16"/>
              </w:rPr>
            </w:pPr>
          </w:p>
        </w:tc>
        <w:tc>
          <w:tcPr>
            <w:tcW w:w="1418" w:type="dxa"/>
          </w:tcPr>
          <w:p w14:paraId="0A81DF70" w14:textId="77777777" w:rsidR="008424EB" w:rsidRDefault="008424EB">
            <w:pPr>
              <w:pStyle w:val="TableParagraph"/>
              <w:rPr>
                <w:rFonts w:ascii="Times New Roman"/>
                <w:sz w:val="16"/>
              </w:rPr>
            </w:pPr>
          </w:p>
        </w:tc>
        <w:tc>
          <w:tcPr>
            <w:tcW w:w="1416" w:type="dxa"/>
          </w:tcPr>
          <w:p w14:paraId="33658FCC" w14:textId="77777777" w:rsidR="008424EB" w:rsidRDefault="008424EB">
            <w:pPr>
              <w:pStyle w:val="TableParagraph"/>
              <w:rPr>
                <w:rFonts w:ascii="Times New Roman"/>
                <w:sz w:val="16"/>
              </w:rPr>
            </w:pPr>
          </w:p>
        </w:tc>
        <w:tc>
          <w:tcPr>
            <w:tcW w:w="1308" w:type="dxa"/>
          </w:tcPr>
          <w:p w14:paraId="5A4A6338" w14:textId="77777777" w:rsidR="008424EB" w:rsidRDefault="008424EB">
            <w:pPr>
              <w:pStyle w:val="TableParagraph"/>
              <w:rPr>
                <w:rFonts w:ascii="Times New Roman"/>
                <w:sz w:val="16"/>
              </w:rPr>
            </w:pPr>
          </w:p>
        </w:tc>
      </w:tr>
      <w:tr w:rsidR="008424EB" w14:paraId="197987F1" w14:textId="77777777">
        <w:trPr>
          <w:trHeight w:val="234"/>
        </w:trPr>
        <w:tc>
          <w:tcPr>
            <w:tcW w:w="1073" w:type="dxa"/>
          </w:tcPr>
          <w:p w14:paraId="464D146F" w14:textId="77777777" w:rsidR="008424EB" w:rsidRDefault="008424EB">
            <w:pPr>
              <w:pStyle w:val="TableParagraph"/>
              <w:rPr>
                <w:rFonts w:ascii="Times New Roman"/>
                <w:sz w:val="16"/>
              </w:rPr>
            </w:pPr>
          </w:p>
        </w:tc>
        <w:tc>
          <w:tcPr>
            <w:tcW w:w="1010" w:type="dxa"/>
          </w:tcPr>
          <w:p w14:paraId="1615CA0F" w14:textId="77777777" w:rsidR="008424EB" w:rsidRDefault="008424EB">
            <w:pPr>
              <w:pStyle w:val="TableParagraph"/>
              <w:rPr>
                <w:rFonts w:ascii="Times New Roman"/>
                <w:sz w:val="16"/>
              </w:rPr>
            </w:pPr>
          </w:p>
        </w:tc>
        <w:tc>
          <w:tcPr>
            <w:tcW w:w="924" w:type="dxa"/>
          </w:tcPr>
          <w:p w14:paraId="5CF54BDB" w14:textId="77777777" w:rsidR="008424EB" w:rsidRDefault="008424EB">
            <w:pPr>
              <w:pStyle w:val="TableParagraph"/>
              <w:rPr>
                <w:rFonts w:ascii="Times New Roman"/>
                <w:sz w:val="16"/>
              </w:rPr>
            </w:pPr>
          </w:p>
        </w:tc>
        <w:tc>
          <w:tcPr>
            <w:tcW w:w="1199" w:type="dxa"/>
          </w:tcPr>
          <w:p w14:paraId="496C096B" w14:textId="77777777" w:rsidR="008424EB" w:rsidRDefault="008424EB">
            <w:pPr>
              <w:pStyle w:val="TableParagraph"/>
              <w:rPr>
                <w:rFonts w:ascii="Times New Roman"/>
                <w:sz w:val="16"/>
              </w:rPr>
            </w:pPr>
          </w:p>
        </w:tc>
        <w:tc>
          <w:tcPr>
            <w:tcW w:w="849" w:type="dxa"/>
          </w:tcPr>
          <w:p w14:paraId="50B2272F" w14:textId="77777777" w:rsidR="008424EB" w:rsidRDefault="008424EB">
            <w:pPr>
              <w:pStyle w:val="TableParagraph"/>
              <w:rPr>
                <w:rFonts w:ascii="Times New Roman"/>
                <w:sz w:val="16"/>
              </w:rPr>
            </w:pPr>
          </w:p>
        </w:tc>
        <w:tc>
          <w:tcPr>
            <w:tcW w:w="993" w:type="dxa"/>
          </w:tcPr>
          <w:p w14:paraId="5D9623B1" w14:textId="77777777" w:rsidR="008424EB" w:rsidRDefault="008424EB">
            <w:pPr>
              <w:pStyle w:val="TableParagraph"/>
              <w:rPr>
                <w:rFonts w:ascii="Times New Roman"/>
                <w:sz w:val="16"/>
              </w:rPr>
            </w:pPr>
          </w:p>
        </w:tc>
        <w:tc>
          <w:tcPr>
            <w:tcW w:w="850" w:type="dxa"/>
          </w:tcPr>
          <w:p w14:paraId="63E43389" w14:textId="77777777" w:rsidR="008424EB" w:rsidRDefault="008424EB">
            <w:pPr>
              <w:pStyle w:val="TableParagraph"/>
              <w:rPr>
                <w:rFonts w:ascii="Times New Roman"/>
                <w:sz w:val="16"/>
              </w:rPr>
            </w:pPr>
          </w:p>
        </w:tc>
        <w:tc>
          <w:tcPr>
            <w:tcW w:w="1418" w:type="dxa"/>
          </w:tcPr>
          <w:p w14:paraId="449A00BC" w14:textId="77777777" w:rsidR="008424EB" w:rsidRDefault="008424EB">
            <w:pPr>
              <w:pStyle w:val="TableParagraph"/>
              <w:rPr>
                <w:rFonts w:ascii="Times New Roman"/>
                <w:sz w:val="16"/>
              </w:rPr>
            </w:pPr>
          </w:p>
        </w:tc>
        <w:tc>
          <w:tcPr>
            <w:tcW w:w="1416" w:type="dxa"/>
          </w:tcPr>
          <w:p w14:paraId="631B10B3" w14:textId="77777777" w:rsidR="008424EB" w:rsidRDefault="008424EB">
            <w:pPr>
              <w:pStyle w:val="TableParagraph"/>
              <w:rPr>
                <w:rFonts w:ascii="Times New Roman"/>
                <w:sz w:val="16"/>
              </w:rPr>
            </w:pPr>
          </w:p>
        </w:tc>
        <w:tc>
          <w:tcPr>
            <w:tcW w:w="1308" w:type="dxa"/>
          </w:tcPr>
          <w:p w14:paraId="205C8C27" w14:textId="77777777" w:rsidR="008424EB" w:rsidRDefault="008424EB">
            <w:pPr>
              <w:pStyle w:val="TableParagraph"/>
              <w:rPr>
                <w:rFonts w:ascii="Times New Roman"/>
                <w:sz w:val="16"/>
              </w:rPr>
            </w:pPr>
          </w:p>
        </w:tc>
      </w:tr>
    </w:tbl>
    <w:p w14:paraId="6660DEDF" w14:textId="77777777" w:rsidR="008424EB" w:rsidRDefault="008424EB">
      <w:pPr>
        <w:pStyle w:val="BodyText"/>
        <w:rPr>
          <w:rFonts w:ascii="Times New Roman"/>
          <w:sz w:val="20"/>
        </w:rPr>
      </w:pPr>
    </w:p>
    <w:p w14:paraId="2D53054D" w14:textId="77777777" w:rsidR="008424EB" w:rsidRDefault="008424EB">
      <w:pPr>
        <w:pStyle w:val="BodyText"/>
        <w:rPr>
          <w:rFonts w:ascii="Times New Roman"/>
          <w:sz w:val="20"/>
        </w:rPr>
      </w:pPr>
    </w:p>
    <w:p w14:paraId="64FF3137" w14:textId="77777777" w:rsidR="008424EB" w:rsidRDefault="008424EB">
      <w:pPr>
        <w:pStyle w:val="BodyText"/>
        <w:rPr>
          <w:rFonts w:ascii="Times New Roman"/>
          <w:sz w:val="20"/>
        </w:rPr>
      </w:pPr>
    </w:p>
    <w:p w14:paraId="2D0FE772" w14:textId="77777777" w:rsidR="008424EB" w:rsidRDefault="008424EB">
      <w:pPr>
        <w:pStyle w:val="BodyText"/>
        <w:rPr>
          <w:rFonts w:ascii="Times New Roman"/>
          <w:sz w:val="20"/>
        </w:rPr>
      </w:pPr>
    </w:p>
    <w:p w14:paraId="562EB96F" w14:textId="77777777" w:rsidR="008424EB" w:rsidRDefault="008424EB">
      <w:pPr>
        <w:pStyle w:val="BodyText"/>
        <w:rPr>
          <w:rFonts w:ascii="Times New Roman"/>
          <w:sz w:val="20"/>
        </w:rPr>
      </w:pPr>
    </w:p>
    <w:p w14:paraId="598CB9EE" w14:textId="77777777" w:rsidR="008424EB" w:rsidRDefault="008424EB">
      <w:pPr>
        <w:pStyle w:val="BodyText"/>
        <w:rPr>
          <w:rFonts w:ascii="Times New Roman"/>
          <w:sz w:val="20"/>
        </w:rPr>
      </w:pPr>
    </w:p>
    <w:p w14:paraId="06C5BACD" w14:textId="77777777" w:rsidR="008424EB" w:rsidRDefault="008424EB">
      <w:pPr>
        <w:pStyle w:val="BodyText"/>
        <w:rPr>
          <w:rFonts w:ascii="Times New Roman"/>
          <w:sz w:val="20"/>
        </w:rPr>
      </w:pPr>
    </w:p>
    <w:p w14:paraId="6A9C0E0E" w14:textId="77777777" w:rsidR="008424EB" w:rsidRDefault="001A57A9">
      <w:pPr>
        <w:pStyle w:val="BodyText"/>
        <w:spacing w:before="85"/>
        <w:rPr>
          <w:rFonts w:ascii="Times New Roman"/>
          <w:sz w:val="20"/>
        </w:rPr>
      </w:pPr>
      <w:r>
        <w:rPr>
          <w:rFonts w:ascii="Times New Roman"/>
          <w:noProof/>
          <w:sz w:val="20"/>
          <w:lang w:val="en-IN" w:eastAsia="en-IN"/>
        </w:rPr>
        <mc:AlternateContent>
          <mc:Choice Requires="wps">
            <w:drawing>
              <wp:anchor distT="0" distB="0" distL="0" distR="0" simplePos="0" relativeHeight="487588352" behindDoc="1" locked="0" layoutInCell="1" allowOverlap="1" wp14:anchorId="51E77FF5" wp14:editId="3924C168">
                <wp:simplePos x="0" y="0"/>
                <wp:positionH relativeFrom="page">
                  <wp:posOffset>895350</wp:posOffset>
                </wp:positionH>
                <wp:positionV relativeFrom="paragraph">
                  <wp:posOffset>215733</wp:posOffset>
                </wp:positionV>
                <wp:extent cx="5981700" cy="8890"/>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81700" cy="8890"/>
                        </a:xfrm>
                        <a:custGeom>
                          <a:avLst/>
                          <a:gdLst/>
                          <a:ahLst/>
                          <a:cxnLst/>
                          <a:rect l="l" t="t" r="r" b="b"/>
                          <a:pathLst>
                            <a:path w="5981700" h="8890">
                              <a:moveTo>
                                <a:pt x="5981700" y="0"/>
                              </a:moveTo>
                              <a:lnTo>
                                <a:pt x="0" y="0"/>
                              </a:lnTo>
                              <a:lnTo>
                                <a:pt x="0" y="8889"/>
                              </a:lnTo>
                              <a:lnTo>
                                <a:pt x="5981700" y="8889"/>
                              </a:lnTo>
                              <a:lnTo>
                                <a:pt x="59817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36375DB" id="Graphic 4" o:spid="_x0000_s1026" style="position:absolute;margin-left:70.5pt;margin-top:17pt;width:471pt;height:.7pt;z-index:-15728128;visibility:visible;mso-wrap-style:square;mso-wrap-distance-left:0;mso-wrap-distance-top:0;mso-wrap-distance-right:0;mso-wrap-distance-bottom:0;mso-position-horizontal:absolute;mso-position-horizontal-relative:page;mso-position-vertical:absolute;mso-position-vertical-relative:text;v-text-anchor:top" coordsize="5981700,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zMEHAIAAL0EAAAOAAAAZHJzL2Uyb0RvYy54bWysVMFu2zAMvQ/YPwi6L04KbEuNOMXQosOA&#10;oivQDDsrshwbk02NVGL370fJlmtspw3zQabMJ+rxkfTuZmituBikBrpCblZrKUynoWy6UyG/He7f&#10;baUgr7pSWehMIV8MyZv92ze73uXmCmqwpUHBQTrKe1fI2nuXZxnp2rSKVuBMx84KsFWet3jKSlQ9&#10;R29tdrVef8h6wNIhaEPEX+9Gp9zH+FVltP9aVWS8sIVkbj6uGNdjWLP9TuUnVK5u9ERD/QOLVjUd&#10;XzqHulNeiTM2f4RqG41AUPmVhjaDqmq0iTlwNpv1b9k818qZmAuLQ26Wif5fWP14eXZPGKiTewD9&#10;g1iRrHeUz56woQkzVNgGLBMXQ1TxZVbRDF5o/vj+erv5uGaxNfu22+socqbydFafyX82EOOoywP5&#10;sQZlslSdLD10yUSuZKihjTX0UnANUQqu4XGsoVM+nAvkgin6BZF64hGcLVzMASLMhxRmtikRZvqK&#10;sd0SyzktUMmX3i7GGzFbzjvw4mDJnd4jbHntX4GTmimctkBmvCnkHa+cteDrl2oT2Ka8b6wN6ROe&#10;jrcWxUWF0YjPxHgBi50wFj+0wRHKlycUPc9LIennWaGRwn7puCHDcCUDk3FMBnp7C3EEo/JI/jB8&#10;V+iEY7OQnnvnEVK7qzy1BfMPgBEbTnbw6eyhakLPRG4jo2nDMxLzn+Y5DOFyH1Gvf539LwAAAP//&#10;AwBQSwMEFAAGAAgAAAAhANCqcjvcAAAACgEAAA8AAABkcnMvZG93bnJldi54bWxMT01vwjAMvU/i&#10;P0RG2m2k0I6VrilCSBzGbQXtHBqvrdo4VROg+/czp+1kP/vpfeTbyfbihqNvHSlYLiIQSJUzLdUK&#10;zqfDSwrCB01G945QwQ962Bazp1xnxt3pE29lqAWLkM+0giaEIZPSVw1a7RduQOLftxutDgzHWppR&#10;31nc9nIVRWtpdUvs0OgB9w1WXXm1Cg7T0azbty6uPrpyc9y581e66ZR6nk+7dxABp/BHhkd8jg4F&#10;Z7q4KxkvesbJkrsEBXHC80GI0pi3C19eE5BFLv9XKH4BAAD//wMAUEsBAi0AFAAGAAgAAAAhALaD&#10;OJL+AAAA4QEAABMAAAAAAAAAAAAAAAAAAAAAAFtDb250ZW50X1R5cGVzXS54bWxQSwECLQAUAAYA&#10;CAAAACEAOP0h/9YAAACUAQAACwAAAAAAAAAAAAAAAAAvAQAAX3JlbHMvLnJlbHNQSwECLQAUAAYA&#10;CAAAACEA1w8zBBwCAAC9BAAADgAAAAAAAAAAAAAAAAAuAgAAZHJzL2Uyb0RvYy54bWxQSwECLQAU&#10;AAYACAAAACEA0KpyO9wAAAAKAQAADwAAAAAAAAAAAAAAAAB2BAAAZHJzL2Rvd25yZXYueG1sUEsF&#10;BgAAAAAEAAQA8wAAAH8FAAAAAA==&#10;" path="m5981700,l,,,8889r5981700,l5981700,xe" fillcolor="black" stroked="f">
                <v:path arrowok="t"/>
                <w10:wrap type="topAndBottom" anchorx="page"/>
              </v:shape>
            </w:pict>
          </mc:Fallback>
        </mc:AlternateContent>
      </w:r>
    </w:p>
    <w:p w14:paraId="7FD42924" w14:textId="77777777" w:rsidR="008424EB" w:rsidRDefault="008424EB">
      <w:pPr>
        <w:pStyle w:val="BodyText"/>
        <w:rPr>
          <w:rFonts w:ascii="Times New Roman"/>
          <w:sz w:val="20"/>
        </w:rPr>
      </w:pPr>
    </w:p>
    <w:p w14:paraId="093B462A" w14:textId="77777777" w:rsidR="008424EB" w:rsidRDefault="008424EB">
      <w:pPr>
        <w:pStyle w:val="BodyText"/>
        <w:rPr>
          <w:rFonts w:ascii="Times New Roman"/>
          <w:sz w:val="20"/>
        </w:rPr>
      </w:pPr>
    </w:p>
    <w:p w14:paraId="41FF64F1" w14:textId="77777777" w:rsidR="008424EB" w:rsidRDefault="008424EB">
      <w:pPr>
        <w:pStyle w:val="BodyText"/>
        <w:rPr>
          <w:rFonts w:ascii="Times New Roman"/>
          <w:sz w:val="20"/>
        </w:rPr>
      </w:pPr>
    </w:p>
    <w:p w14:paraId="7DD0476A" w14:textId="77777777" w:rsidR="008424EB" w:rsidRDefault="008424EB">
      <w:pPr>
        <w:pStyle w:val="BodyText"/>
        <w:spacing w:before="197"/>
        <w:rPr>
          <w:rFonts w:ascii="Times New Roman"/>
          <w:sz w:val="20"/>
        </w:rPr>
      </w:pPr>
    </w:p>
    <w:p w14:paraId="3A50B3DB" w14:textId="77777777" w:rsidR="008424EB" w:rsidRDefault="001A57A9">
      <w:pPr>
        <w:spacing w:before="1"/>
        <w:ind w:left="720"/>
        <w:rPr>
          <w:rFonts w:ascii="Times New Roman"/>
          <w:sz w:val="20"/>
        </w:rPr>
      </w:pPr>
      <w:r>
        <w:rPr>
          <w:rFonts w:ascii="Times New Roman"/>
          <w:noProof/>
          <w:sz w:val="20"/>
          <w:lang w:val="en-IN" w:eastAsia="en-IN"/>
        </w:rPr>
        <mc:AlternateContent>
          <mc:Choice Requires="wps">
            <w:drawing>
              <wp:anchor distT="0" distB="0" distL="0" distR="0" simplePos="0" relativeHeight="15729664" behindDoc="0" locked="0" layoutInCell="1" allowOverlap="1" wp14:anchorId="521C7FBB" wp14:editId="2A5D17AE">
                <wp:simplePos x="0" y="0"/>
                <wp:positionH relativeFrom="page">
                  <wp:posOffset>2717926</wp:posOffset>
                </wp:positionH>
                <wp:positionV relativeFrom="paragraph">
                  <wp:posOffset>90828</wp:posOffset>
                </wp:positionV>
                <wp:extent cx="3244850" cy="1270"/>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44850" cy="1270"/>
                        </a:xfrm>
                        <a:custGeom>
                          <a:avLst/>
                          <a:gdLst/>
                          <a:ahLst/>
                          <a:cxnLst/>
                          <a:rect l="l" t="t" r="r" b="b"/>
                          <a:pathLst>
                            <a:path w="3244850">
                              <a:moveTo>
                                <a:pt x="0" y="0"/>
                              </a:moveTo>
                              <a:lnTo>
                                <a:pt x="3244469" y="0"/>
                              </a:lnTo>
                            </a:path>
                          </a:pathLst>
                        </a:custGeom>
                        <a:ln w="9334">
                          <a:solidFill>
                            <a:srgbClr val="000000"/>
                          </a:solidFill>
                          <a:prstDash val="sysDash"/>
                        </a:ln>
                      </wps:spPr>
                      <wps:bodyPr wrap="square" lIns="0" tIns="0" rIns="0" bIns="0" rtlCol="0">
                        <a:prstTxWarp prst="textNoShape">
                          <a:avLst/>
                        </a:prstTxWarp>
                        <a:noAutofit/>
                      </wps:bodyPr>
                    </wps:wsp>
                  </a:graphicData>
                </a:graphic>
              </wp:anchor>
            </w:drawing>
          </mc:Choice>
          <mc:Fallback>
            <w:pict>
              <v:shape w14:anchorId="6EF207B2" id="Graphic 5" o:spid="_x0000_s1026" style="position:absolute;margin-left:214pt;margin-top:7.15pt;width:255.5pt;height:.1pt;z-index:15729664;visibility:visible;mso-wrap-style:square;mso-wrap-distance-left:0;mso-wrap-distance-top:0;mso-wrap-distance-right:0;mso-wrap-distance-bottom:0;mso-position-horizontal:absolute;mso-position-horizontal-relative:page;mso-position-vertical:absolute;mso-position-vertical-relative:text;v-text-anchor:top" coordsize="32448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2CVwFgIAAF0EAAAOAAAAZHJzL2Uyb0RvYy54bWysVE1v2zAMvQ/YfxB0X5yvda0RpxgadBhQ&#10;dAWaYWdFlmNjsqSRSpz8+5FynGTdbZgPAik+UY98lBf3h9aKvQFsvCvkZDSWwjjty8ZtC/l9/fjh&#10;VgqMypXKemcKeTQo75fv3y26kJupr70tDQhK4jDvQiHrGEOeZahr0yoc+WAcBSsPrYrkwjYrQXWU&#10;vbXZdDy+yToPZQCvDSLtrvqgXKb8VWV0/FZVaKKwhSRuMa2Q1g2v2XKh8i2oUDf6REP9A4tWNY4u&#10;PadaqajEDpq/UrWNBo++iiPt28xXVaNNqoGqmYzfVPNaq2BSLdQcDOc24f9Lq5/3r+EFmDqGJ69/&#10;InUk6wLm5wg7eMIcKmgZS8TFIXXxeO6iOUShaXM2nc9vP1KzNcUm00+pyZnKh7N6h/GL8SmP2j9h&#10;7DUoB0vVg6UPbjCBlGQNbdIwSkEaghSk4abXMKjI55gcm6K7EOG91u/N2qdofMOcqF2i1l2juJT5&#10;zZ0UQ5WE7RFk8DXUq95IV5N9XZx1zOJuNpun0UBvm/KxsZZZIGw3DxbEXvFgpo/roAx/wAJgXCms&#10;exwekZ0T0LqTUr04LNPGl8cXEB3NcyHx106BkcJ+dTQwPPyDAYOxGQyI9sGnJ5JaRLeuDz8UBMEE&#10;ChlJ22c/jKPKB9m4+DOWTzr/eRd91bCmaYp6RieHZjiVeHpv/Eiu/YS6/BWWvwEAAP//AwBQSwME&#10;FAAGAAgAAAAhAMZ3XU3fAAAACQEAAA8AAABkcnMvZG93bnJldi54bWxMj0FPwkAQhe8m/IfNkHgx&#10;shWK0tItISaQeCKCJh6X7tA2dmdLdyn13zuc9Djvvbz5XrYabCN67HztSMHTJAKBVDhTU6ng47B5&#10;XIDwQZPRjSNU8IMeVvnoLtOpcVd6x34fSsEl5FOtoAqhTaX0RYVW+4lrkdg7uc7qwGdXStPpK5fb&#10;Rk6j6FlaXRN/qHSLrxUW3/uLVbDZvuHD+qt+2fbzwyft8CyT+KzU/XhYL0EEHMJfGG74jA45Mx3d&#10;hYwXjYJ4uuAtgY14BoIDySxh4XgT5iDzTP5fkP8CAAD//wMAUEsBAi0AFAAGAAgAAAAhALaDOJL+&#10;AAAA4QEAABMAAAAAAAAAAAAAAAAAAAAAAFtDb250ZW50X1R5cGVzXS54bWxQSwECLQAUAAYACAAA&#10;ACEAOP0h/9YAAACUAQAACwAAAAAAAAAAAAAAAAAvAQAAX3JlbHMvLnJlbHNQSwECLQAUAAYACAAA&#10;ACEAudglcBYCAABdBAAADgAAAAAAAAAAAAAAAAAuAgAAZHJzL2Uyb0RvYy54bWxQSwECLQAUAAYA&#10;CAAAACEAxnddTd8AAAAJAQAADwAAAAAAAAAAAAAAAABwBAAAZHJzL2Rvd25yZXYueG1sUEsFBgAA&#10;AAAEAAQA8wAAAHwFAAAAAA==&#10;" path="m,l3244469,e" filled="f" strokeweight=".25928mm">
                <v:stroke dashstyle="3 1"/>
                <v:path arrowok="t"/>
                <w10:wrap anchorx="page"/>
              </v:shape>
            </w:pict>
          </mc:Fallback>
        </mc:AlternateContent>
      </w:r>
      <w:r>
        <w:rPr>
          <w:rFonts w:ascii="Times New Roman"/>
          <w:sz w:val="20"/>
        </w:rPr>
        <w:t>Signature</w:t>
      </w:r>
      <w:r>
        <w:rPr>
          <w:rFonts w:ascii="Times New Roman"/>
          <w:spacing w:val="-5"/>
          <w:sz w:val="20"/>
        </w:rPr>
        <w:t xml:space="preserve"> </w:t>
      </w:r>
      <w:r>
        <w:rPr>
          <w:rFonts w:ascii="Times New Roman"/>
          <w:sz w:val="20"/>
        </w:rPr>
        <w:t>and</w:t>
      </w:r>
      <w:r>
        <w:rPr>
          <w:rFonts w:ascii="Times New Roman"/>
          <w:spacing w:val="-3"/>
          <w:sz w:val="20"/>
        </w:rPr>
        <w:t xml:space="preserve"> </w:t>
      </w:r>
      <w:r>
        <w:rPr>
          <w:rFonts w:ascii="Times New Roman"/>
          <w:sz w:val="20"/>
        </w:rPr>
        <w:t>Seal</w:t>
      </w:r>
      <w:r>
        <w:rPr>
          <w:rFonts w:ascii="Times New Roman"/>
          <w:spacing w:val="-4"/>
          <w:sz w:val="20"/>
        </w:rPr>
        <w:t xml:space="preserve"> </w:t>
      </w:r>
      <w:r>
        <w:rPr>
          <w:rFonts w:ascii="Times New Roman"/>
          <w:sz w:val="20"/>
        </w:rPr>
        <w:t>of</w:t>
      </w:r>
      <w:r>
        <w:rPr>
          <w:rFonts w:ascii="Times New Roman"/>
          <w:spacing w:val="-6"/>
          <w:sz w:val="20"/>
        </w:rPr>
        <w:t xml:space="preserve"> </w:t>
      </w:r>
      <w:r>
        <w:rPr>
          <w:rFonts w:ascii="Times New Roman"/>
          <w:sz w:val="20"/>
        </w:rPr>
        <w:t>the</w:t>
      </w:r>
      <w:r>
        <w:rPr>
          <w:rFonts w:ascii="Times New Roman"/>
          <w:spacing w:val="-4"/>
          <w:sz w:val="20"/>
        </w:rPr>
        <w:t xml:space="preserve"> </w:t>
      </w:r>
      <w:r>
        <w:rPr>
          <w:rFonts w:ascii="Times New Roman"/>
          <w:spacing w:val="-2"/>
          <w:sz w:val="20"/>
        </w:rPr>
        <w:t>Tenderer:</w:t>
      </w:r>
    </w:p>
    <w:p w14:paraId="4510A642" w14:textId="77777777" w:rsidR="008424EB" w:rsidRDefault="008424EB">
      <w:pPr>
        <w:rPr>
          <w:rFonts w:ascii="Times New Roman"/>
          <w:sz w:val="20"/>
        </w:rPr>
        <w:sectPr w:rsidR="008424EB">
          <w:footerReference w:type="default" r:id="rId9"/>
          <w:pgSz w:w="12240" w:h="15840"/>
          <w:pgMar w:top="1100" w:right="360" w:bottom="940" w:left="720" w:header="0" w:footer="753" w:gutter="0"/>
          <w:cols w:space="720"/>
        </w:sectPr>
      </w:pPr>
    </w:p>
    <w:p w14:paraId="2AC719AE" w14:textId="77777777" w:rsidR="008424EB" w:rsidRDefault="001A57A9">
      <w:pPr>
        <w:spacing w:before="74"/>
        <w:ind w:left="7" w:right="363"/>
        <w:jc w:val="center"/>
        <w:rPr>
          <w:rFonts w:ascii="Times New Roman"/>
          <w:sz w:val="20"/>
        </w:rPr>
      </w:pPr>
      <w:r>
        <w:rPr>
          <w:rFonts w:ascii="Times New Roman"/>
          <w:b/>
          <w:sz w:val="20"/>
          <w:u w:val="single"/>
        </w:rPr>
        <w:lastRenderedPageBreak/>
        <w:t>SECTION</w:t>
      </w:r>
      <w:r>
        <w:rPr>
          <w:rFonts w:ascii="Times New Roman"/>
          <w:b/>
          <w:spacing w:val="-12"/>
          <w:sz w:val="20"/>
          <w:u w:val="single"/>
        </w:rPr>
        <w:t xml:space="preserve"> </w:t>
      </w:r>
      <w:proofErr w:type="gramStart"/>
      <w:r>
        <w:rPr>
          <w:rFonts w:ascii="Times New Roman"/>
          <w:b/>
          <w:sz w:val="20"/>
          <w:u w:val="single"/>
        </w:rPr>
        <w:t>XIII:-</w:t>
      </w:r>
      <w:proofErr w:type="gramEnd"/>
      <w:r>
        <w:rPr>
          <w:rFonts w:ascii="Times New Roman"/>
          <w:b/>
          <w:spacing w:val="-10"/>
          <w:sz w:val="20"/>
          <w:u w:val="single"/>
        </w:rPr>
        <w:t xml:space="preserve"> </w:t>
      </w:r>
      <w:r>
        <w:rPr>
          <w:rFonts w:ascii="Times New Roman"/>
          <w:b/>
          <w:sz w:val="20"/>
          <w:u w:val="single"/>
        </w:rPr>
        <w:t>MANUFACTURERS'</w:t>
      </w:r>
      <w:r>
        <w:rPr>
          <w:rFonts w:ascii="Times New Roman"/>
          <w:b/>
          <w:spacing w:val="-12"/>
          <w:sz w:val="20"/>
          <w:u w:val="single"/>
        </w:rPr>
        <w:t xml:space="preserve"> </w:t>
      </w:r>
      <w:r>
        <w:rPr>
          <w:rFonts w:ascii="Times New Roman"/>
          <w:b/>
          <w:sz w:val="20"/>
          <w:u w:val="single"/>
        </w:rPr>
        <w:t>AUTHORIZATION</w:t>
      </w:r>
      <w:r>
        <w:rPr>
          <w:rFonts w:ascii="Times New Roman"/>
          <w:b/>
          <w:spacing w:val="-11"/>
          <w:sz w:val="20"/>
          <w:u w:val="single"/>
        </w:rPr>
        <w:t xml:space="preserve"> </w:t>
      </w:r>
      <w:r>
        <w:rPr>
          <w:rFonts w:ascii="Times New Roman"/>
          <w:b/>
          <w:spacing w:val="-2"/>
          <w:sz w:val="20"/>
          <w:u w:val="single"/>
        </w:rPr>
        <w:t>FORM</w:t>
      </w:r>
      <w:r>
        <w:rPr>
          <w:rFonts w:ascii="Times New Roman"/>
          <w:spacing w:val="-2"/>
          <w:sz w:val="20"/>
          <w:u w:val="single"/>
        </w:rPr>
        <w:t>*</w:t>
      </w:r>
    </w:p>
    <w:p w14:paraId="3330EAAC" w14:textId="77777777" w:rsidR="008424EB" w:rsidRDefault="008424EB">
      <w:pPr>
        <w:pStyle w:val="BodyText"/>
        <w:spacing w:before="96"/>
        <w:rPr>
          <w:rFonts w:ascii="Times New Roman"/>
          <w:sz w:val="32"/>
        </w:rPr>
      </w:pPr>
    </w:p>
    <w:p w14:paraId="76A7A6BE" w14:textId="77777777" w:rsidR="008424EB" w:rsidRDefault="001A57A9">
      <w:pPr>
        <w:pStyle w:val="Heading1"/>
      </w:pPr>
      <w:r>
        <w:rPr>
          <w:color w:val="FF0000"/>
          <w:spacing w:val="-4"/>
          <w:w w:val="110"/>
        </w:rPr>
        <w:t>VOID</w:t>
      </w:r>
    </w:p>
    <w:p w14:paraId="18B4B432" w14:textId="77777777" w:rsidR="008424EB" w:rsidRDefault="008424EB">
      <w:pPr>
        <w:pStyle w:val="Heading1"/>
        <w:sectPr w:rsidR="008424EB">
          <w:pgSz w:w="12240" w:h="15840"/>
          <w:pgMar w:top="1220" w:right="360" w:bottom="940" w:left="720" w:header="0" w:footer="753" w:gutter="0"/>
          <w:cols w:space="720"/>
        </w:sectPr>
      </w:pPr>
    </w:p>
    <w:p w14:paraId="6771AEAA" w14:textId="77777777" w:rsidR="008424EB" w:rsidRDefault="001A57A9">
      <w:pPr>
        <w:spacing w:before="79"/>
        <w:ind w:left="142" w:right="363"/>
        <w:jc w:val="center"/>
        <w:rPr>
          <w:rFonts w:ascii="Times New Roman"/>
          <w:b/>
          <w:sz w:val="20"/>
        </w:rPr>
      </w:pPr>
      <w:r>
        <w:rPr>
          <w:rFonts w:ascii="Times New Roman"/>
          <w:b/>
          <w:sz w:val="20"/>
          <w:u w:val="single"/>
        </w:rPr>
        <w:lastRenderedPageBreak/>
        <w:t>SECTION</w:t>
      </w:r>
      <w:r>
        <w:rPr>
          <w:rFonts w:ascii="Times New Roman"/>
          <w:b/>
          <w:spacing w:val="-13"/>
          <w:sz w:val="20"/>
          <w:u w:val="single"/>
        </w:rPr>
        <w:t xml:space="preserve"> </w:t>
      </w:r>
      <w:r>
        <w:rPr>
          <w:rFonts w:ascii="Times New Roman"/>
          <w:b/>
          <w:spacing w:val="-4"/>
          <w:sz w:val="20"/>
          <w:u w:val="single"/>
        </w:rPr>
        <w:t>XIV-</w:t>
      </w:r>
    </w:p>
    <w:p w14:paraId="0F469B0F" w14:textId="77777777" w:rsidR="008424EB" w:rsidRDefault="001A57A9">
      <w:pPr>
        <w:spacing w:before="3"/>
        <w:ind w:left="144" w:right="363"/>
        <w:jc w:val="center"/>
        <w:rPr>
          <w:rFonts w:ascii="Times New Roman"/>
          <w:b/>
          <w:sz w:val="20"/>
        </w:rPr>
      </w:pPr>
      <w:r>
        <w:rPr>
          <w:rFonts w:ascii="Times New Roman"/>
          <w:b/>
          <w:sz w:val="20"/>
          <w:u w:val="single"/>
        </w:rPr>
        <w:t>PROFORMA</w:t>
      </w:r>
      <w:r>
        <w:rPr>
          <w:rFonts w:ascii="Times New Roman"/>
          <w:b/>
          <w:spacing w:val="-8"/>
          <w:sz w:val="20"/>
          <w:u w:val="single"/>
        </w:rPr>
        <w:t xml:space="preserve"> </w:t>
      </w:r>
      <w:r>
        <w:rPr>
          <w:rFonts w:ascii="Times New Roman"/>
          <w:b/>
          <w:sz w:val="20"/>
          <w:u w:val="single"/>
        </w:rPr>
        <w:t>FOR</w:t>
      </w:r>
      <w:r>
        <w:rPr>
          <w:rFonts w:ascii="Times New Roman"/>
          <w:b/>
          <w:spacing w:val="-7"/>
          <w:sz w:val="20"/>
          <w:u w:val="single"/>
        </w:rPr>
        <w:t xml:space="preserve"> </w:t>
      </w:r>
      <w:r>
        <w:rPr>
          <w:rFonts w:ascii="Times New Roman"/>
          <w:b/>
          <w:sz w:val="20"/>
          <w:u w:val="single"/>
        </w:rPr>
        <w:t>EQUIPMENT</w:t>
      </w:r>
      <w:r>
        <w:rPr>
          <w:rFonts w:ascii="Times New Roman"/>
          <w:b/>
          <w:spacing w:val="-8"/>
          <w:sz w:val="20"/>
          <w:u w:val="single"/>
        </w:rPr>
        <w:t xml:space="preserve"> </w:t>
      </w:r>
      <w:r>
        <w:rPr>
          <w:rFonts w:ascii="Times New Roman"/>
          <w:b/>
          <w:sz w:val="20"/>
          <w:u w:val="single"/>
        </w:rPr>
        <w:t>AND</w:t>
      </w:r>
      <w:r>
        <w:rPr>
          <w:rFonts w:ascii="Times New Roman"/>
          <w:b/>
          <w:spacing w:val="-7"/>
          <w:sz w:val="20"/>
          <w:u w:val="single"/>
        </w:rPr>
        <w:t xml:space="preserve"> </w:t>
      </w:r>
      <w:r>
        <w:rPr>
          <w:rFonts w:ascii="Times New Roman"/>
          <w:b/>
          <w:sz w:val="20"/>
          <w:u w:val="single"/>
        </w:rPr>
        <w:t>QUALITY</w:t>
      </w:r>
      <w:r>
        <w:rPr>
          <w:rFonts w:ascii="Times New Roman"/>
          <w:b/>
          <w:spacing w:val="-7"/>
          <w:sz w:val="20"/>
          <w:u w:val="single"/>
        </w:rPr>
        <w:t xml:space="preserve"> </w:t>
      </w:r>
      <w:r>
        <w:rPr>
          <w:rFonts w:ascii="Times New Roman"/>
          <w:b/>
          <w:sz w:val="20"/>
          <w:u w:val="single"/>
        </w:rPr>
        <w:t>CONTROL</w:t>
      </w:r>
      <w:r>
        <w:rPr>
          <w:rFonts w:ascii="Times New Roman"/>
          <w:b/>
          <w:spacing w:val="-6"/>
          <w:sz w:val="20"/>
          <w:u w:val="single"/>
        </w:rPr>
        <w:t xml:space="preserve"> </w:t>
      </w:r>
      <w:r>
        <w:rPr>
          <w:rFonts w:ascii="Times New Roman"/>
          <w:b/>
          <w:sz w:val="20"/>
          <w:u w:val="single"/>
        </w:rPr>
        <w:t>EMPLOYED</w:t>
      </w:r>
      <w:r>
        <w:rPr>
          <w:rFonts w:ascii="Times New Roman"/>
          <w:b/>
          <w:spacing w:val="-7"/>
          <w:sz w:val="20"/>
          <w:u w:val="single"/>
        </w:rPr>
        <w:t xml:space="preserve"> </w:t>
      </w:r>
      <w:r>
        <w:rPr>
          <w:rFonts w:ascii="Times New Roman"/>
          <w:b/>
          <w:sz w:val="20"/>
          <w:u w:val="single"/>
        </w:rPr>
        <w:t>BY</w:t>
      </w:r>
      <w:r>
        <w:rPr>
          <w:rFonts w:ascii="Times New Roman"/>
          <w:b/>
          <w:spacing w:val="-7"/>
          <w:sz w:val="20"/>
          <w:u w:val="single"/>
        </w:rPr>
        <w:t xml:space="preserve"> </w:t>
      </w:r>
      <w:r>
        <w:rPr>
          <w:rFonts w:ascii="Times New Roman"/>
          <w:b/>
          <w:sz w:val="20"/>
          <w:u w:val="single"/>
        </w:rPr>
        <w:t>THE</w:t>
      </w:r>
      <w:r>
        <w:rPr>
          <w:rFonts w:ascii="Times New Roman"/>
          <w:b/>
          <w:spacing w:val="-3"/>
          <w:sz w:val="20"/>
          <w:u w:val="single"/>
        </w:rPr>
        <w:t xml:space="preserve"> </w:t>
      </w:r>
      <w:r>
        <w:rPr>
          <w:rFonts w:ascii="Times New Roman"/>
          <w:b/>
          <w:spacing w:val="-2"/>
          <w:sz w:val="20"/>
          <w:u w:val="single"/>
        </w:rPr>
        <w:t>MANUFACTURER</w:t>
      </w:r>
    </w:p>
    <w:p w14:paraId="22B74620" w14:textId="77777777" w:rsidR="008424EB" w:rsidRDefault="008424EB">
      <w:pPr>
        <w:pStyle w:val="BodyText"/>
        <w:spacing w:before="120"/>
        <w:rPr>
          <w:rFonts w:ascii="Times New Roman"/>
          <w:b/>
          <w:sz w:val="20"/>
        </w:rPr>
      </w:pPr>
    </w:p>
    <w:p w14:paraId="6C09EB86" w14:textId="77777777" w:rsidR="008424EB" w:rsidRDefault="001A57A9">
      <w:pPr>
        <w:tabs>
          <w:tab w:val="left" w:pos="5667"/>
          <w:tab w:val="left" w:pos="7801"/>
        </w:tabs>
        <w:spacing w:before="1" w:line="367" w:lineRule="auto"/>
        <w:ind w:left="720" w:right="1302"/>
        <w:rPr>
          <w:rFonts w:ascii="Times New Roman"/>
          <w:sz w:val="20"/>
        </w:rPr>
      </w:pPr>
      <w:r>
        <w:rPr>
          <w:rFonts w:ascii="Times New Roman"/>
          <w:sz w:val="20"/>
        </w:rPr>
        <w:t>IFT</w:t>
      </w:r>
      <w:r>
        <w:rPr>
          <w:rFonts w:ascii="Times New Roman"/>
          <w:spacing w:val="40"/>
          <w:sz w:val="20"/>
        </w:rPr>
        <w:t xml:space="preserve"> </w:t>
      </w:r>
      <w:r>
        <w:rPr>
          <w:rFonts w:ascii="Times New Roman"/>
          <w:sz w:val="20"/>
        </w:rPr>
        <w:t>NO. ...................................</w:t>
      </w:r>
      <w:r>
        <w:rPr>
          <w:rFonts w:ascii="Times New Roman"/>
          <w:sz w:val="20"/>
        </w:rPr>
        <w:tab/>
        <w:t xml:space="preserve">DATE OF </w:t>
      </w:r>
      <w:proofErr w:type="gramStart"/>
      <w:r>
        <w:rPr>
          <w:rFonts w:ascii="Times New Roman"/>
          <w:sz w:val="20"/>
        </w:rPr>
        <w:t>OPENING :</w:t>
      </w:r>
      <w:proofErr w:type="gramEnd"/>
      <w:r>
        <w:rPr>
          <w:rFonts w:ascii="Times New Roman"/>
          <w:sz w:val="20"/>
        </w:rPr>
        <w:tab/>
      </w:r>
      <w:r>
        <w:rPr>
          <w:rFonts w:ascii="Times New Roman"/>
          <w:spacing w:val="-2"/>
          <w:sz w:val="20"/>
        </w:rPr>
        <w:t xml:space="preserve">.................................... </w:t>
      </w:r>
      <w:r>
        <w:rPr>
          <w:rFonts w:ascii="Times New Roman"/>
          <w:sz w:val="20"/>
        </w:rPr>
        <w:t>NAME</w:t>
      </w:r>
      <w:r>
        <w:rPr>
          <w:rFonts w:ascii="Times New Roman"/>
          <w:spacing w:val="-13"/>
          <w:sz w:val="20"/>
        </w:rPr>
        <w:t xml:space="preserve"> </w:t>
      </w:r>
      <w:r>
        <w:rPr>
          <w:rFonts w:ascii="Times New Roman"/>
          <w:sz w:val="20"/>
        </w:rPr>
        <w:t>OF</w:t>
      </w:r>
      <w:r>
        <w:rPr>
          <w:rFonts w:ascii="Times New Roman"/>
          <w:spacing w:val="-12"/>
          <w:sz w:val="20"/>
        </w:rPr>
        <w:t xml:space="preserve"> </w:t>
      </w:r>
      <w:r>
        <w:rPr>
          <w:rFonts w:ascii="Times New Roman"/>
          <w:sz w:val="20"/>
        </w:rPr>
        <w:t>THE</w:t>
      </w:r>
      <w:r>
        <w:rPr>
          <w:rFonts w:ascii="Times New Roman"/>
          <w:spacing w:val="-12"/>
          <w:sz w:val="20"/>
        </w:rPr>
        <w:t xml:space="preserve"> </w:t>
      </w:r>
      <w:proofErr w:type="gramStart"/>
      <w:r>
        <w:rPr>
          <w:rFonts w:ascii="Times New Roman"/>
          <w:sz w:val="20"/>
        </w:rPr>
        <w:t>TENDERER</w:t>
      </w:r>
      <w:r>
        <w:rPr>
          <w:rFonts w:ascii="Times New Roman"/>
          <w:spacing w:val="-10"/>
          <w:sz w:val="20"/>
        </w:rPr>
        <w:t xml:space="preserve"> </w:t>
      </w:r>
      <w:r>
        <w:rPr>
          <w:rFonts w:ascii="Times New Roman"/>
          <w:sz w:val="20"/>
        </w:rPr>
        <w:t>:</w:t>
      </w:r>
      <w:proofErr w:type="gramEnd"/>
      <w:r>
        <w:rPr>
          <w:rFonts w:ascii="Times New Roman"/>
          <w:spacing w:val="-12"/>
          <w:sz w:val="20"/>
        </w:rPr>
        <w:t xml:space="preserve"> </w:t>
      </w:r>
      <w:r>
        <w:rPr>
          <w:rFonts w:ascii="Times New Roman"/>
          <w:sz w:val="20"/>
        </w:rPr>
        <w:t>..................................................................................................................</w:t>
      </w:r>
      <w:r>
        <w:rPr>
          <w:rFonts w:ascii="Times New Roman"/>
          <w:spacing w:val="-28"/>
          <w:sz w:val="20"/>
        </w:rPr>
        <w:t xml:space="preserve"> </w:t>
      </w:r>
      <w:r>
        <w:rPr>
          <w:rFonts w:ascii="Times New Roman"/>
          <w:sz w:val="20"/>
        </w:rPr>
        <w:t>.................</w:t>
      </w:r>
    </w:p>
    <w:p w14:paraId="539D72D5" w14:textId="77777777" w:rsidR="008424EB" w:rsidRDefault="001A57A9">
      <w:pPr>
        <w:spacing w:line="229" w:lineRule="exact"/>
        <w:ind w:left="720"/>
        <w:rPr>
          <w:rFonts w:ascii="Times New Roman"/>
          <w:sz w:val="20"/>
        </w:rPr>
      </w:pPr>
      <w:r>
        <w:rPr>
          <w:rFonts w:ascii="Times New Roman"/>
          <w:sz w:val="20"/>
        </w:rPr>
        <w:t>(</w:t>
      </w:r>
      <w:proofErr w:type="gramStart"/>
      <w:r>
        <w:rPr>
          <w:rFonts w:ascii="Times New Roman"/>
          <w:sz w:val="20"/>
        </w:rPr>
        <w:t>Note</w:t>
      </w:r>
      <w:r>
        <w:rPr>
          <w:rFonts w:ascii="Times New Roman"/>
          <w:spacing w:val="-5"/>
          <w:sz w:val="20"/>
        </w:rPr>
        <w:t xml:space="preserve"> </w:t>
      </w:r>
      <w:r>
        <w:rPr>
          <w:rFonts w:ascii="Times New Roman"/>
          <w:sz w:val="20"/>
        </w:rPr>
        <w:t>:</w:t>
      </w:r>
      <w:proofErr w:type="gramEnd"/>
      <w:r>
        <w:rPr>
          <w:rFonts w:ascii="Times New Roman"/>
          <w:spacing w:val="-6"/>
          <w:sz w:val="20"/>
        </w:rPr>
        <w:t xml:space="preserve"> </w:t>
      </w:r>
      <w:r>
        <w:rPr>
          <w:rFonts w:ascii="Times New Roman"/>
          <w:sz w:val="20"/>
        </w:rPr>
        <w:t>All</w:t>
      </w:r>
      <w:r>
        <w:rPr>
          <w:rFonts w:ascii="Times New Roman"/>
          <w:spacing w:val="-6"/>
          <w:sz w:val="20"/>
        </w:rPr>
        <w:t xml:space="preserve"> </w:t>
      </w:r>
      <w:r>
        <w:rPr>
          <w:rFonts w:ascii="Times New Roman"/>
          <w:sz w:val="20"/>
        </w:rPr>
        <w:t>details</w:t>
      </w:r>
      <w:r>
        <w:rPr>
          <w:rFonts w:ascii="Times New Roman"/>
          <w:spacing w:val="-3"/>
          <w:sz w:val="20"/>
        </w:rPr>
        <w:t xml:space="preserve"> </w:t>
      </w:r>
      <w:r>
        <w:rPr>
          <w:rFonts w:ascii="Times New Roman"/>
          <w:sz w:val="20"/>
        </w:rPr>
        <w:t>should</w:t>
      </w:r>
      <w:r>
        <w:rPr>
          <w:rFonts w:ascii="Times New Roman"/>
          <w:spacing w:val="-4"/>
          <w:sz w:val="20"/>
        </w:rPr>
        <w:t xml:space="preserve"> </w:t>
      </w:r>
      <w:r>
        <w:rPr>
          <w:rFonts w:ascii="Times New Roman"/>
          <w:sz w:val="20"/>
        </w:rPr>
        <w:t>relate</w:t>
      </w:r>
      <w:r>
        <w:rPr>
          <w:rFonts w:ascii="Times New Roman"/>
          <w:spacing w:val="-5"/>
          <w:sz w:val="20"/>
        </w:rPr>
        <w:t xml:space="preserve"> </w:t>
      </w:r>
      <w:r>
        <w:rPr>
          <w:rFonts w:ascii="Times New Roman"/>
          <w:sz w:val="20"/>
        </w:rPr>
        <w:t>to</w:t>
      </w:r>
      <w:r>
        <w:rPr>
          <w:rFonts w:ascii="Times New Roman"/>
          <w:spacing w:val="-4"/>
          <w:sz w:val="20"/>
        </w:rPr>
        <w:t xml:space="preserve"> </w:t>
      </w:r>
      <w:r>
        <w:rPr>
          <w:rFonts w:ascii="Times New Roman"/>
          <w:sz w:val="20"/>
        </w:rPr>
        <w:t>the</w:t>
      </w:r>
      <w:r>
        <w:rPr>
          <w:rFonts w:ascii="Times New Roman"/>
          <w:spacing w:val="-3"/>
          <w:sz w:val="20"/>
        </w:rPr>
        <w:t xml:space="preserve"> </w:t>
      </w:r>
      <w:r>
        <w:rPr>
          <w:rFonts w:ascii="Times New Roman"/>
          <w:sz w:val="20"/>
        </w:rPr>
        <w:t>manufacturer</w:t>
      </w:r>
      <w:r>
        <w:rPr>
          <w:rFonts w:ascii="Times New Roman"/>
          <w:spacing w:val="-4"/>
          <w:sz w:val="20"/>
        </w:rPr>
        <w:t xml:space="preserve"> </w:t>
      </w:r>
      <w:r>
        <w:rPr>
          <w:rFonts w:ascii="Times New Roman"/>
          <w:sz w:val="20"/>
        </w:rPr>
        <w:t>for</w:t>
      </w:r>
      <w:r>
        <w:rPr>
          <w:rFonts w:ascii="Times New Roman"/>
          <w:spacing w:val="-5"/>
          <w:sz w:val="20"/>
        </w:rPr>
        <w:t xml:space="preserve"> </w:t>
      </w:r>
      <w:r>
        <w:rPr>
          <w:rFonts w:ascii="Times New Roman"/>
          <w:sz w:val="20"/>
        </w:rPr>
        <w:t>the</w:t>
      </w:r>
      <w:r>
        <w:rPr>
          <w:rFonts w:ascii="Times New Roman"/>
          <w:spacing w:val="-4"/>
          <w:sz w:val="20"/>
        </w:rPr>
        <w:t xml:space="preserve"> </w:t>
      </w:r>
      <w:r>
        <w:rPr>
          <w:rFonts w:ascii="Times New Roman"/>
          <w:sz w:val="20"/>
        </w:rPr>
        <w:t>items</w:t>
      </w:r>
      <w:r>
        <w:rPr>
          <w:rFonts w:ascii="Times New Roman"/>
          <w:spacing w:val="-6"/>
          <w:sz w:val="20"/>
        </w:rPr>
        <w:t xml:space="preserve"> </w:t>
      </w:r>
      <w:r>
        <w:rPr>
          <w:rFonts w:ascii="Times New Roman"/>
          <w:sz w:val="20"/>
        </w:rPr>
        <w:t>offered</w:t>
      </w:r>
      <w:r>
        <w:rPr>
          <w:rFonts w:ascii="Times New Roman"/>
          <w:spacing w:val="-4"/>
          <w:sz w:val="20"/>
        </w:rPr>
        <w:t xml:space="preserve"> </w:t>
      </w:r>
      <w:r>
        <w:rPr>
          <w:rFonts w:ascii="Times New Roman"/>
          <w:sz w:val="20"/>
        </w:rPr>
        <w:t>for</w:t>
      </w:r>
      <w:r>
        <w:rPr>
          <w:rFonts w:ascii="Times New Roman"/>
          <w:spacing w:val="-5"/>
          <w:sz w:val="20"/>
        </w:rPr>
        <w:t xml:space="preserve"> </w:t>
      </w:r>
      <w:r>
        <w:rPr>
          <w:rFonts w:ascii="Times New Roman"/>
          <w:spacing w:val="-2"/>
          <w:sz w:val="20"/>
        </w:rPr>
        <w:t>supply)</w:t>
      </w:r>
    </w:p>
    <w:p w14:paraId="5A4B38A8" w14:textId="77777777" w:rsidR="008424EB" w:rsidRDefault="008424EB">
      <w:pPr>
        <w:pStyle w:val="BodyText"/>
        <w:spacing w:before="7"/>
        <w:rPr>
          <w:rFonts w:ascii="Times New Roman"/>
          <w:sz w:val="20"/>
        </w:rPr>
      </w:pPr>
    </w:p>
    <w:p w14:paraId="12C978B9" w14:textId="77777777" w:rsidR="008424EB" w:rsidRDefault="001A57A9">
      <w:pPr>
        <w:pStyle w:val="ListParagraph"/>
        <w:numPr>
          <w:ilvl w:val="0"/>
          <w:numId w:val="4"/>
        </w:numPr>
        <w:tabs>
          <w:tab w:val="left" w:pos="1437"/>
        </w:tabs>
        <w:spacing w:before="1"/>
        <w:ind w:left="1437" w:hanging="719"/>
        <w:rPr>
          <w:sz w:val="20"/>
        </w:rPr>
      </w:pPr>
      <w:r>
        <w:rPr>
          <w:sz w:val="20"/>
        </w:rPr>
        <w:t>Name</w:t>
      </w:r>
      <w:r>
        <w:rPr>
          <w:spacing w:val="-2"/>
          <w:sz w:val="20"/>
        </w:rPr>
        <w:t xml:space="preserve"> </w:t>
      </w:r>
      <w:r>
        <w:rPr>
          <w:sz w:val="20"/>
        </w:rPr>
        <w:t>&amp;</w:t>
      </w:r>
      <w:r>
        <w:rPr>
          <w:spacing w:val="-5"/>
          <w:sz w:val="20"/>
        </w:rPr>
        <w:t xml:space="preserve"> </w:t>
      </w:r>
      <w:r>
        <w:rPr>
          <w:sz w:val="20"/>
        </w:rPr>
        <w:t>full</w:t>
      </w:r>
      <w:r>
        <w:rPr>
          <w:spacing w:val="-5"/>
          <w:sz w:val="20"/>
        </w:rPr>
        <w:t xml:space="preserve"> </w:t>
      </w:r>
      <w:r>
        <w:rPr>
          <w:sz w:val="20"/>
        </w:rPr>
        <w:t>address</w:t>
      </w:r>
      <w:r>
        <w:rPr>
          <w:spacing w:val="-4"/>
          <w:sz w:val="20"/>
        </w:rPr>
        <w:t xml:space="preserve"> </w:t>
      </w:r>
      <w:r>
        <w:rPr>
          <w:sz w:val="20"/>
        </w:rPr>
        <w:t>of</w:t>
      </w:r>
      <w:r>
        <w:rPr>
          <w:spacing w:val="-2"/>
          <w:sz w:val="20"/>
        </w:rPr>
        <w:t xml:space="preserve"> </w:t>
      </w:r>
      <w:r>
        <w:rPr>
          <w:sz w:val="20"/>
        </w:rPr>
        <w:t>the</w:t>
      </w:r>
      <w:r>
        <w:rPr>
          <w:spacing w:val="-6"/>
          <w:sz w:val="20"/>
        </w:rPr>
        <w:t xml:space="preserve"> </w:t>
      </w:r>
      <w:r>
        <w:rPr>
          <w:spacing w:val="-2"/>
          <w:sz w:val="20"/>
        </w:rPr>
        <w:t>Manufacturer</w:t>
      </w:r>
    </w:p>
    <w:p w14:paraId="56291611" w14:textId="77777777" w:rsidR="008424EB" w:rsidRDefault="008424EB">
      <w:pPr>
        <w:pStyle w:val="BodyText"/>
        <w:spacing w:before="8"/>
        <w:rPr>
          <w:rFonts w:ascii="Times New Roman"/>
          <w:sz w:val="20"/>
        </w:rPr>
      </w:pPr>
    </w:p>
    <w:p w14:paraId="0140613F" w14:textId="77777777" w:rsidR="008424EB" w:rsidRDefault="001A57A9">
      <w:pPr>
        <w:pStyle w:val="ListParagraph"/>
        <w:numPr>
          <w:ilvl w:val="0"/>
          <w:numId w:val="4"/>
        </w:numPr>
        <w:tabs>
          <w:tab w:val="left" w:pos="719"/>
          <w:tab w:val="left" w:pos="1720"/>
          <w:tab w:val="left" w:pos="4263"/>
        </w:tabs>
        <w:ind w:left="719" w:right="4433" w:hanging="719"/>
        <w:jc w:val="right"/>
        <w:rPr>
          <w:sz w:val="20"/>
        </w:rPr>
      </w:pPr>
      <w:r>
        <w:rPr>
          <w:spacing w:val="-5"/>
          <w:sz w:val="20"/>
        </w:rPr>
        <w:t>(a)</w:t>
      </w:r>
      <w:r>
        <w:rPr>
          <w:sz w:val="20"/>
        </w:rPr>
        <w:tab/>
        <w:t>Telephone</w:t>
      </w:r>
      <w:r>
        <w:rPr>
          <w:spacing w:val="-9"/>
          <w:sz w:val="20"/>
        </w:rPr>
        <w:t xml:space="preserve"> </w:t>
      </w:r>
      <w:r>
        <w:rPr>
          <w:spacing w:val="-5"/>
          <w:sz w:val="20"/>
        </w:rPr>
        <w:t>No.</w:t>
      </w:r>
      <w:r>
        <w:rPr>
          <w:sz w:val="20"/>
        </w:rPr>
        <w:tab/>
      </w:r>
      <w:r>
        <w:rPr>
          <w:spacing w:val="-2"/>
          <w:sz w:val="20"/>
        </w:rPr>
        <w:t>Office/Factory/Works</w:t>
      </w:r>
    </w:p>
    <w:p w14:paraId="1DDF63EA" w14:textId="77777777" w:rsidR="008424EB" w:rsidRDefault="001A57A9">
      <w:pPr>
        <w:pStyle w:val="ListParagraph"/>
        <w:numPr>
          <w:ilvl w:val="0"/>
          <w:numId w:val="3"/>
        </w:numPr>
        <w:tabs>
          <w:tab w:val="left" w:pos="1043"/>
          <w:tab w:val="left" w:pos="3562"/>
        </w:tabs>
        <w:spacing w:before="3"/>
        <w:ind w:left="1043" w:right="4386" w:hanging="1043"/>
        <w:jc w:val="right"/>
        <w:rPr>
          <w:sz w:val="20"/>
        </w:rPr>
      </w:pPr>
      <w:r>
        <w:rPr>
          <w:sz w:val="20"/>
        </w:rPr>
        <w:t>Fax</w:t>
      </w:r>
      <w:r>
        <w:rPr>
          <w:spacing w:val="-4"/>
          <w:sz w:val="20"/>
        </w:rPr>
        <w:t xml:space="preserve"> </w:t>
      </w:r>
      <w:r>
        <w:rPr>
          <w:spacing w:val="-5"/>
          <w:sz w:val="20"/>
        </w:rPr>
        <w:t>No.</w:t>
      </w:r>
      <w:r>
        <w:rPr>
          <w:sz w:val="20"/>
        </w:rPr>
        <w:tab/>
      </w:r>
      <w:r>
        <w:rPr>
          <w:spacing w:val="-2"/>
          <w:sz w:val="20"/>
        </w:rPr>
        <w:t>Office/Factory/Works</w:t>
      </w:r>
    </w:p>
    <w:p w14:paraId="1E08BA10" w14:textId="77777777" w:rsidR="008424EB" w:rsidRDefault="001A57A9">
      <w:pPr>
        <w:pStyle w:val="ListParagraph"/>
        <w:numPr>
          <w:ilvl w:val="0"/>
          <w:numId w:val="3"/>
        </w:numPr>
        <w:tabs>
          <w:tab w:val="left" w:pos="2460"/>
        </w:tabs>
        <w:spacing w:before="5"/>
        <w:ind w:left="2460" w:hanging="1022"/>
        <w:rPr>
          <w:sz w:val="20"/>
        </w:rPr>
      </w:pPr>
      <w:r>
        <w:rPr>
          <w:sz w:val="20"/>
        </w:rPr>
        <w:t>Email</w:t>
      </w:r>
      <w:r>
        <w:rPr>
          <w:spacing w:val="-5"/>
          <w:sz w:val="20"/>
        </w:rPr>
        <w:t xml:space="preserve"> </w:t>
      </w:r>
      <w:r>
        <w:rPr>
          <w:sz w:val="20"/>
        </w:rPr>
        <w:t>ID</w:t>
      </w:r>
      <w:r>
        <w:rPr>
          <w:spacing w:val="-4"/>
          <w:sz w:val="20"/>
        </w:rPr>
        <w:t xml:space="preserve"> </w:t>
      </w:r>
      <w:proofErr w:type="gramStart"/>
      <w:r>
        <w:rPr>
          <w:sz w:val="20"/>
        </w:rPr>
        <w:t>address</w:t>
      </w:r>
      <w:r>
        <w:rPr>
          <w:spacing w:val="-5"/>
          <w:sz w:val="20"/>
        </w:rPr>
        <w:t xml:space="preserve"> </w:t>
      </w:r>
      <w:r>
        <w:rPr>
          <w:spacing w:val="-10"/>
          <w:sz w:val="20"/>
        </w:rPr>
        <w:t>:</w:t>
      </w:r>
      <w:proofErr w:type="gramEnd"/>
    </w:p>
    <w:p w14:paraId="4FD6C3AD" w14:textId="77777777" w:rsidR="008424EB" w:rsidRDefault="008424EB">
      <w:pPr>
        <w:pStyle w:val="BodyText"/>
        <w:spacing w:before="8"/>
        <w:rPr>
          <w:rFonts w:ascii="Times New Roman"/>
          <w:sz w:val="20"/>
        </w:rPr>
      </w:pPr>
    </w:p>
    <w:p w14:paraId="7D1DAD75" w14:textId="77777777" w:rsidR="008424EB" w:rsidRDefault="001A57A9">
      <w:pPr>
        <w:pStyle w:val="ListParagraph"/>
        <w:numPr>
          <w:ilvl w:val="0"/>
          <w:numId w:val="4"/>
        </w:numPr>
        <w:tabs>
          <w:tab w:val="left" w:pos="1437"/>
        </w:tabs>
        <w:ind w:left="1437" w:hanging="719"/>
        <w:rPr>
          <w:sz w:val="20"/>
        </w:rPr>
      </w:pPr>
      <w:r>
        <w:rPr>
          <w:sz w:val="20"/>
        </w:rPr>
        <w:t>Location</w:t>
      </w:r>
      <w:r>
        <w:rPr>
          <w:spacing w:val="-7"/>
          <w:sz w:val="20"/>
        </w:rPr>
        <w:t xml:space="preserve"> </w:t>
      </w:r>
      <w:r>
        <w:rPr>
          <w:sz w:val="20"/>
        </w:rPr>
        <w:t>of</w:t>
      </w:r>
      <w:r>
        <w:rPr>
          <w:spacing w:val="-8"/>
          <w:sz w:val="20"/>
        </w:rPr>
        <w:t xml:space="preserve"> </w:t>
      </w:r>
      <w:r>
        <w:rPr>
          <w:sz w:val="20"/>
        </w:rPr>
        <w:t>the</w:t>
      </w:r>
      <w:r>
        <w:rPr>
          <w:spacing w:val="-5"/>
          <w:sz w:val="20"/>
        </w:rPr>
        <w:t xml:space="preserve"> </w:t>
      </w:r>
      <w:r>
        <w:rPr>
          <w:sz w:val="20"/>
        </w:rPr>
        <w:t>manufacturing</w:t>
      </w:r>
      <w:r>
        <w:rPr>
          <w:spacing w:val="-1"/>
          <w:sz w:val="20"/>
        </w:rPr>
        <w:t xml:space="preserve"> </w:t>
      </w:r>
      <w:r>
        <w:rPr>
          <w:spacing w:val="-2"/>
          <w:sz w:val="20"/>
        </w:rPr>
        <w:t>factory.</w:t>
      </w:r>
    </w:p>
    <w:p w14:paraId="76944F59" w14:textId="77777777" w:rsidR="008424EB" w:rsidRDefault="008424EB">
      <w:pPr>
        <w:pStyle w:val="BodyText"/>
        <w:spacing w:before="8"/>
        <w:rPr>
          <w:rFonts w:ascii="Times New Roman"/>
          <w:sz w:val="20"/>
        </w:rPr>
      </w:pPr>
    </w:p>
    <w:p w14:paraId="32B4EE43" w14:textId="77777777" w:rsidR="008424EB" w:rsidRDefault="001A57A9">
      <w:pPr>
        <w:pStyle w:val="ListParagraph"/>
        <w:numPr>
          <w:ilvl w:val="0"/>
          <w:numId w:val="4"/>
        </w:numPr>
        <w:tabs>
          <w:tab w:val="left" w:pos="1437"/>
        </w:tabs>
        <w:ind w:left="1437" w:hanging="719"/>
        <w:rPr>
          <w:sz w:val="20"/>
        </w:rPr>
      </w:pPr>
      <w:r>
        <w:rPr>
          <w:sz w:val="20"/>
        </w:rPr>
        <w:t>Details</w:t>
      </w:r>
      <w:r>
        <w:rPr>
          <w:spacing w:val="-7"/>
          <w:sz w:val="20"/>
        </w:rPr>
        <w:t xml:space="preserve"> </w:t>
      </w:r>
      <w:r>
        <w:rPr>
          <w:sz w:val="20"/>
        </w:rPr>
        <w:t>of</w:t>
      </w:r>
      <w:r>
        <w:rPr>
          <w:spacing w:val="-7"/>
          <w:sz w:val="20"/>
        </w:rPr>
        <w:t xml:space="preserve"> </w:t>
      </w:r>
      <w:r>
        <w:rPr>
          <w:sz w:val="20"/>
        </w:rPr>
        <w:t>Industrial</w:t>
      </w:r>
      <w:r>
        <w:rPr>
          <w:spacing w:val="-5"/>
          <w:sz w:val="20"/>
        </w:rPr>
        <w:t xml:space="preserve"> </w:t>
      </w:r>
      <w:r>
        <w:rPr>
          <w:sz w:val="20"/>
        </w:rPr>
        <w:t>License,</w:t>
      </w:r>
      <w:r>
        <w:rPr>
          <w:spacing w:val="-5"/>
          <w:sz w:val="20"/>
        </w:rPr>
        <w:t xml:space="preserve"> </w:t>
      </w:r>
      <w:r>
        <w:rPr>
          <w:sz w:val="20"/>
        </w:rPr>
        <w:t>wherever required</w:t>
      </w:r>
      <w:r>
        <w:rPr>
          <w:spacing w:val="-5"/>
          <w:sz w:val="20"/>
        </w:rPr>
        <w:t xml:space="preserve"> </w:t>
      </w:r>
      <w:r>
        <w:rPr>
          <w:sz w:val="20"/>
        </w:rPr>
        <w:t>as</w:t>
      </w:r>
      <w:r>
        <w:rPr>
          <w:spacing w:val="-6"/>
          <w:sz w:val="20"/>
        </w:rPr>
        <w:t xml:space="preserve"> </w:t>
      </w:r>
      <w:r>
        <w:rPr>
          <w:sz w:val="20"/>
        </w:rPr>
        <w:t>per</w:t>
      </w:r>
      <w:r>
        <w:rPr>
          <w:spacing w:val="-5"/>
          <w:sz w:val="20"/>
        </w:rPr>
        <w:t xml:space="preserve"> </w:t>
      </w:r>
      <w:r>
        <w:rPr>
          <w:sz w:val="20"/>
        </w:rPr>
        <w:t>statutory</w:t>
      </w:r>
      <w:r>
        <w:rPr>
          <w:spacing w:val="-8"/>
          <w:sz w:val="20"/>
        </w:rPr>
        <w:t xml:space="preserve"> </w:t>
      </w:r>
      <w:r>
        <w:rPr>
          <w:spacing w:val="-2"/>
          <w:sz w:val="20"/>
        </w:rPr>
        <w:t>regulations.</w:t>
      </w:r>
    </w:p>
    <w:p w14:paraId="62254D97" w14:textId="77777777" w:rsidR="008424EB" w:rsidRDefault="008424EB">
      <w:pPr>
        <w:pStyle w:val="BodyText"/>
        <w:spacing w:before="8"/>
        <w:rPr>
          <w:rFonts w:ascii="Times New Roman"/>
          <w:sz w:val="20"/>
        </w:rPr>
      </w:pPr>
    </w:p>
    <w:p w14:paraId="4C1E7E1C" w14:textId="77777777" w:rsidR="008424EB" w:rsidRDefault="001A57A9">
      <w:pPr>
        <w:pStyle w:val="ListParagraph"/>
        <w:numPr>
          <w:ilvl w:val="0"/>
          <w:numId w:val="4"/>
        </w:numPr>
        <w:tabs>
          <w:tab w:val="left" w:pos="1438"/>
        </w:tabs>
        <w:spacing w:line="242" w:lineRule="auto"/>
        <w:ind w:right="1353"/>
        <w:rPr>
          <w:sz w:val="20"/>
        </w:rPr>
      </w:pPr>
      <w:r>
        <w:rPr>
          <w:sz w:val="20"/>
        </w:rPr>
        <w:t>Details</w:t>
      </w:r>
      <w:r>
        <w:rPr>
          <w:spacing w:val="-4"/>
          <w:sz w:val="20"/>
        </w:rPr>
        <w:t xml:space="preserve"> </w:t>
      </w:r>
      <w:r>
        <w:rPr>
          <w:sz w:val="20"/>
        </w:rPr>
        <w:t>of</w:t>
      </w:r>
      <w:r>
        <w:rPr>
          <w:spacing w:val="-5"/>
          <w:sz w:val="20"/>
        </w:rPr>
        <w:t xml:space="preserve"> </w:t>
      </w:r>
      <w:r>
        <w:rPr>
          <w:sz w:val="20"/>
        </w:rPr>
        <w:t>important</w:t>
      </w:r>
      <w:r>
        <w:rPr>
          <w:spacing w:val="-4"/>
          <w:sz w:val="20"/>
        </w:rPr>
        <w:t xml:space="preserve"> </w:t>
      </w:r>
      <w:r>
        <w:rPr>
          <w:sz w:val="20"/>
        </w:rPr>
        <w:t>Plant</w:t>
      </w:r>
      <w:r>
        <w:rPr>
          <w:spacing w:val="-2"/>
          <w:sz w:val="20"/>
        </w:rPr>
        <w:t xml:space="preserve"> </w:t>
      </w:r>
      <w:r>
        <w:rPr>
          <w:sz w:val="20"/>
        </w:rPr>
        <w:t>&amp;</w:t>
      </w:r>
      <w:r>
        <w:rPr>
          <w:spacing w:val="-3"/>
          <w:sz w:val="20"/>
        </w:rPr>
        <w:t xml:space="preserve"> </w:t>
      </w:r>
      <w:r>
        <w:rPr>
          <w:sz w:val="20"/>
        </w:rPr>
        <w:t>Machinery</w:t>
      </w:r>
      <w:r>
        <w:rPr>
          <w:spacing w:val="-4"/>
          <w:sz w:val="20"/>
        </w:rPr>
        <w:t xml:space="preserve"> </w:t>
      </w:r>
      <w:r>
        <w:rPr>
          <w:sz w:val="20"/>
        </w:rPr>
        <w:t>functioning</w:t>
      </w:r>
      <w:r>
        <w:rPr>
          <w:spacing w:val="-4"/>
          <w:sz w:val="20"/>
        </w:rPr>
        <w:t xml:space="preserve"> </w:t>
      </w:r>
      <w:r>
        <w:rPr>
          <w:sz w:val="20"/>
        </w:rPr>
        <w:t>in</w:t>
      </w:r>
      <w:r>
        <w:rPr>
          <w:spacing w:val="-4"/>
          <w:sz w:val="20"/>
        </w:rPr>
        <w:t xml:space="preserve"> </w:t>
      </w:r>
      <w:r>
        <w:rPr>
          <w:sz w:val="20"/>
        </w:rPr>
        <w:t>each</w:t>
      </w:r>
      <w:r>
        <w:rPr>
          <w:spacing w:val="-4"/>
          <w:sz w:val="20"/>
        </w:rPr>
        <w:t xml:space="preserve"> </w:t>
      </w:r>
      <w:r>
        <w:rPr>
          <w:sz w:val="20"/>
        </w:rPr>
        <w:t>dept.</w:t>
      </w:r>
      <w:r>
        <w:rPr>
          <w:spacing w:val="-3"/>
          <w:sz w:val="20"/>
        </w:rPr>
        <w:t xml:space="preserve"> </w:t>
      </w:r>
      <w:r>
        <w:rPr>
          <w:sz w:val="20"/>
        </w:rPr>
        <w:t>(Monographs</w:t>
      </w:r>
      <w:r>
        <w:rPr>
          <w:spacing w:val="-4"/>
          <w:sz w:val="20"/>
        </w:rPr>
        <w:t xml:space="preserve"> </w:t>
      </w:r>
      <w:r>
        <w:rPr>
          <w:sz w:val="20"/>
        </w:rPr>
        <w:t>&amp;</w:t>
      </w:r>
      <w:r>
        <w:rPr>
          <w:spacing w:val="-5"/>
          <w:sz w:val="20"/>
        </w:rPr>
        <w:t xml:space="preserve"> </w:t>
      </w:r>
      <w:r>
        <w:rPr>
          <w:sz w:val="20"/>
        </w:rPr>
        <w:t>description</w:t>
      </w:r>
      <w:r>
        <w:rPr>
          <w:spacing w:val="-4"/>
          <w:sz w:val="20"/>
        </w:rPr>
        <w:t xml:space="preserve"> </w:t>
      </w:r>
      <w:r>
        <w:rPr>
          <w:sz w:val="20"/>
        </w:rPr>
        <w:t>pamphlets &amp; Catalogs be supplied if available).</w:t>
      </w:r>
    </w:p>
    <w:p w14:paraId="48D8D35C" w14:textId="77777777" w:rsidR="008424EB" w:rsidRDefault="008424EB">
      <w:pPr>
        <w:pStyle w:val="BodyText"/>
        <w:spacing w:before="4"/>
        <w:rPr>
          <w:rFonts w:ascii="Times New Roman"/>
          <w:sz w:val="20"/>
        </w:rPr>
      </w:pPr>
    </w:p>
    <w:p w14:paraId="41314C6F" w14:textId="77777777" w:rsidR="008424EB" w:rsidRDefault="001A57A9">
      <w:pPr>
        <w:pStyle w:val="ListParagraph"/>
        <w:numPr>
          <w:ilvl w:val="0"/>
          <w:numId w:val="4"/>
        </w:numPr>
        <w:tabs>
          <w:tab w:val="left" w:pos="1437"/>
        </w:tabs>
        <w:ind w:left="1437" w:hanging="719"/>
        <w:rPr>
          <w:sz w:val="20"/>
        </w:rPr>
      </w:pPr>
      <w:r>
        <w:rPr>
          <w:sz w:val="20"/>
        </w:rPr>
        <w:t>Details</w:t>
      </w:r>
      <w:r>
        <w:rPr>
          <w:spacing w:val="-5"/>
          <w:sz w:val="20"/>
        </w:rPr>
        <w:t xml:space="preserve"> </w:t>
      </w:r>
      <w:r>
        <w:rPr>
          <w:sz w:val="20"/>
        </w:rPr>
        <w:t>of</w:t>
      </w:r>
      <w:r>
        <w:rPr>
          <w:spacing w:val="-6"/>
          <w:sz w:val="20"/>
        </w:rPr>
        <w:t xml:space="preserve"> </w:t>
      </w:r>
      <w:r>
        <w:rPr>
          <w:sz w:val="20"/>
        </w:rPr>
        <w:t>the</w:t>
      </w:r>
      <w:r>
        <w:rPr>
          <w:spacing w:val="-4"/>
          <w:sz w:val="20"/>
        </w:rPr>
        <w:t xml:space="preserve"> </w:t>
      </w:r>
      <w:r>
        <w:rPr>
          <w:sz w:val="20"/>
        </w:rPr>
        <w:t>process</w:t>
      </w:r>
      <w:r>
        <w:rPr>
          <w:spacing w:val="-5"/>
          <w:sz w:val="20"/>
        </w:rPr>
        <w:t xml:space="preserve"> </w:t>
      </w:r>
      <w:r>
        <w:rPr>
          <w:sz w:val="20"/>
        </w:rPr>
        <w:t>of</w:t>
      </w:r>
      <w:r>
        <w:rPr>
          <w:spacing w:val="-3"/>
          <w:sz w:val="20"/>
        </w:rPr>
        <w:t xml:space="preserve"> </w:t>
      </w:r>
      <w:r>
        <w:rPr>
          <w:sz w:val="20"/>
        </w:rPr>
        <w:t>manufacture</w:t>
      </w:r>
      <w:r>
        <w:rPr>
          <w:spacing w:val="-3"/>
          <w:sz w:val="20"/>
        </w:rPr>
        <w:t xml:space="preserve"> </w:t>
      </w:r>
      <w:r>
        <w:rPr>
          <w:sz w:val="20"/>
        </w:rPr>
        <w:t>in</w:t>
      </w:r>
      <w:r>
        <w:rPr>
          <w:spacing w:val="-6"/>
          <w:sz w:val="20"/>
        </w:rPr>
        <w:t xml:space="preserve"> </w:t>
      </w:r>
      <w:r>
        <w:rPr>
          <w:sz w:val="20"/>
        </w:rPr>
        <w:t>the</w:t>
      </w:r>
      <w:r>
        <w:rPr>
          <w:spacing w:val="-4"/>
          <w:sz w:val="20"/>
        </w:rPr>
        <w:t xml:space="preserve"> </w:t>
      </w:r>
      <w:r>
        <w:rPr>
          <w:spacing w:val="-2"/>
          <w:sz w:val="20"/>
        </w:rPr>
        <w:t>factory.</w:t>
      </w:r>
    </w:p>
    <w:p w14:paraId="1B4E1A44" w14:textId="77777777" w:rsidR="008424EB" w:rsidRDefault="008424EB">
      <w:pPr>
        <w:pStyle w:val="BodyText"/>
        <w:spacing w:before="8"/>
        <w:rPr>
          <w:rFonts w:ascii="Times New Roman"/>
          <w:sz w:val="20"/>
        </w:rPr>
      </w:pPr>
    </w:p>
    <w:p w14:paraId="1E525150" w14:textId="77777777" w:rsidR="008424EB" w:rsidRDefault="001A57A9">
      <w:pPr>
        <w:pStyle w:val="ListParagraph"/>
        <w:numPr>
          <w:ilvl w:val="0"/>
          <w:numId w:val="4"/>
        </w:numPr>
        <w:tabs>
          <w:tab w:val="left" w:pos="1437"/>
        </w:tabs>
        <w:ind w:left="1437" w:hanging="719"/>
        <w:rPr>
          <w:sz w:val="20"/>
        </w:rPr>
      </w:pPr>
      <w:r>
        <w:rPr>
          <w:sz w:val="20"/>
        </w:rPr>
        <w:t>Details</w:t>
      </w:r>
      <w:r>
        <w:rPr>
          <w:spacing w:val="-3"/>
          <w:sz w:val="20"/>
        </w:rPr>
        <w:t xml:space="preserve"> </w:t>
      </w:r>
      <w:r>
        <w:rPr>
          <w:sz w:val="20"/>
        </w:rPr>
        <w:t>&amp;</w:t>
      </w:r>
      <w:r>
        <w:rPr>
          <w:spacing w:val="-5"/>
          <w:sz w:val="20"/>
        </w:rPr>
        <w:t xml:space="preserve"> </w:t>
      </w:r>
      <w:r>
        <w:rPr>
          <w:sz w:val="20"/>
        </w:rPr>
        <w:t>stocks</w:t>
      </w:r>
      <w:r>
        <w:rPr>
          <w:spacing w:val="-4"/>
          <w:sz w:val="20"/>
        </w:rPr>
        <w:t xml:space="preserve"> </w:t>
      </w:r>
      <w:r>
        <w:rPr>
          <w:sz w:val="20"/>
        </w:rPr>
        <w:t>of</w:t>
      </w:r>
      <w:r>
        <w:rPr>
          <w:spacing w:val="-4"/>
          <w:sz w:val="20"/>
        </w:rPr>
        <w:t xml:space="preserve"> </w:t>
      </w:r>
      <w:r>
        <w:rPr>
          <w:sz w:val="20"/>
        </w:rPr>
        <w:t>raw</w:t>
      </w:r>
      <w:r>
        <w:rPr>
          <w:spacing w:val="-3"/>
          <w:sz w:val="20"/>
        </w:rPr>
        <w:t xml:space="preserve"> </w:t>
      </w:r>
      <w:r>
        <w:rPr>
          <w:sz w:val="20"/>
        </w:rPr>
        <w:t>materials</w:t>
      </w:r>
      <w:r>
        <w:rPr>
          <w:spacing w:val="-3"/>
          <w:sz w:val="20"/>
        </w:rPr>
        <w:t xml:space="preserve"> </w:t>
      </w:r>
      <w:r>
        <w:rPr>
          <w:spacing w:val="-4"/>
          <w:sz w:val="20"/>
        </w:rPr>
        <w:t>held.</w:t>
      </w:r>
    </w:p>
    <w:p w14:paraId="57061CCA" w14:textId="77777777" w:rsidR="008424EB" w:rsidRDefault="008424EB">
      <w:pPr>
        <w:pStyle w:val="BodyText"/>
        <w:spacing w:before="9"/>
        <w:rPr>
          <w:rFonts w:ascii="Times New Roman"/>
          <w:sz w:val="20"/>
        </w:rPr>
      </w:pPr>
    </w:p>
    <w:p w14:paraId="208B4A1A" w14:textId="77777777" w:rsidR="008424EB" w:rsidRDefault="001A57A9">
      <w:pPr>
        <w:pStyle w:val="ListParagraph"/>
        <w:numPr>
          <w:ilvl w:val="0"/>
          <w:numId w:val="4"/>
        </w:numPr>
        <w:tabs>
          <w:tab w:val="left" w:pos="1437"/>
        </w:tabs>
        <w:ind w:left="1437" w:hanging="719"/>
        <w:rPr>
          <w:sz w:val="20"/>
        </w:rPr>
      </w:pPr>
      <w:r>
        <w:rPr>
          <w:sz w:val="20"/>
        </w:rPr>
        <w:t>Production</w:t>
      </w:r>
      <w:r>
        <w:rPr>
          <w:spacing w:val="-6"/>
          <w:sz w:val="20"/>
        </w:rPr>
        <w:t xml:space="preserve"> </w:t>
      </w:r>
      <w:r>
        <w:rPr>
          <w:sz w:val="20"/>
        </w:rPr>
        <w:t>capacity</w:t>
      </w:r>
      <w:r>
        <w:rPr>
          <w:spacing w:val="-9"/>
          <w:sz w:val="20"/>
        </w:rPr>
        <w:t xml:space="preserve"> </w:t>
      </w:r>
      <w:r>
        <w:rPr>
          <w:sz w:val="20"/>
        </w:rPr>
        <w:t>of</w:t>
      </w:r>
      <w:r>
        <w:rPr>
          <w:spacing w:val="-6"/>
          <w:sz w:val="20"/>
        </w:rPr>
        <w:t xml:space="preserve"> </w:t>
      </w:r>
      <w:r>
        <w:rPr>
          <w:sz w:val="20"/>
        </w:rPr>
        <w:t>item(s)</w:t>
      </w:r>
      <w:r>
        <w:rPr>
          <w:spacing w:val="-5"/>
          <w:sz w:val="20"/>
        </w:rPr>
        <w:t xml:space="preserve"> </w:t>
      </w:r>
      <w:r>
        <w:rPr>
          <w:sz w:val="20"/>
        </w:rPr>
        <w:t>quoted</w:t>
      </w:r>
      <w:r>
        <w:rPr>
          <w:spacing w:val="-4"/>
          <w:sz w:val="20"/>
        </w:rPr>
        <w:t xml:space="preserve"> </w:t>
      </w:r>
      <w:r>
        <w:rPr>
          <w:sz w:val="20"/>
        </w:rPr>
        <w:t>for,</w:t>
      </w:r>
      <w:r>
        <w:rPr>
          <w:spacing w:val="-3"/>
          <w:sz w:val="20"/>
        </w:rPr>
        <w:t xml:space="preserve"> </w:t>
      </w:r>
      <w:r>
        <w:rPr>
          <w:sz w:val="20"/>
        </w:rPr>
        <w:t>with</w:t>
      </w:r>
      <w:r>
        <w:rPr>
          <w:spacing w:val="-5"/>
          <w:sz w:val="20"/>
        </w:rPr>
        <w:t xml:space="preserve"> </w:t>
      </w:r>
      <w:r>
        <w:rPr>
          <w:sz w:val="20"/>
        </w:rPr>
        <w:t>the</w:t>
      </w:r>
      <w:r>
        <w:rPr>
          <w:spacing w:val="-5"/>
          <w:sz w:val="20"/>
        </w:rPr>
        <w:t xml:space="preserve"> </w:t>
      </w:r>
      <w:r>
        <w:rPr>
          <w:sz w:val="20"/>
        </w:rPr>
        <w:t>existing</w:t>
      </w:r>
      <w:r>
        <w:rPr>
          <w:spacing w:val="-4"/>
          <w:sz w:val="20"/>
        </w:rPr>
        <w:t xml:space="preserve"> </w:t>
      </w:r>
      <w:r>
        <w:rPr>
          <w:sz w:val="20"/>
        </w:rPr>
        <w:t>Plant</w:t>
      </w:r>
      <w:r>
        <w:rPr>
          <w:spacing w:val="-6"/>
          <w:sz w:val="20"/>
        </w:rPr>
        <w:t xml:space="preserve"> </w:t>
      </w:r>
      <w:r>
        <w:rPr>
          <w:sz w:val="20"/>
        </w:rPr>
        <w:t>&amp;</w:t>
      </w:r>
      <w:r>
        <w:rPr>
          <w:spacing w:val="-2"/>
          <w:sz w:val="20"/>
        </w:rPr>
        <w:t xml:space="preserve"> Machinery</w:t>
      </w:r>
    </w:p>
    <w:p w14:paraId="1AA67D52" w14:textId="77777777" w:rsidR="008424EB" w:rsidRDefault="008424EB">
      <w:pPr>
        <w:pStyle w:val="BodyText"/>
        <w:spacing w:before="8"/>
        <w:rPr>
          <w:rFonts w:ascii="Times New Roman"/>
          <w:sz w:val="20"/>
        </w:rPr>
      </w:pPr>
    </w:p>
    <w:p w14:paraId="00227D46" w14:textId="77777777" w:rsidR="008424EB" w:rsidRDefault="001A57A9">
      <w:pPr>
        <w:pStyle w:val="ListParagraph"/>
        <w:numPr>
          <w:ilvl w:val="1"/>
          <w:numId w:val="4"/>
        </w:numPr>
        <w:tabs>
          <w:tab w:val="left" w:pos="2157"/>
        </w:tabs>
        <w:ind w:left="2157" w:hanging="719"/>
        <w:rPr>
          <w:sz w:val="20"/>
        </w:rPr>
      </w:pPr>
      <w:r>
        <w:rPr>
          <w:spacing w:val="-2"/>
          <w:sz w:val="20"/>
        </w:rPr>
        <w:t>Normal</w:t>
      </w:r>
    </w:p>
    <w:p w14:paraId="462C88AC" w14:textId="77777777" w:rsidR="008424EB" w:rsidRDefault="001A57A9">
      <w:pPr>
        <w:pStyle w:val="ListParagraph"/>
        <w:numPr>
          <w:ilvl w:val="1"/>
          <w:numId w:val="4"/>
        </w:numPr>
        <w:tabs>
          <w:tab w:val="left" w:pos="2157"/>
        </w:tabs>
        <w:spacing w:before="5"/>
        <w:ind w:left="2157" w:hanging="719"/>
        <w:rPr>
          <w:sz w:val="20"/>
        </w:rPr>
      </w:pPr>
      <w:r>
        <w:rPr>
          <w:spacing w:val="-2"/>
          <w:sz w:val="20"/>
        </w:rPr>
        <w:t>Maximum</w:t>
      </w:r>
    </w:p>
    <w:p w14:paraId="358408B3" w14:textId="77777777" w:rsidR="008424EB" w:rsidRDefault="008424EB">
      <w:pPr>
        <w:pStyle w:val="BodyText"/>
        <w:spacing w:before="8"/>
        <w:rPr>
          <w:rFonts w:ascii="Times New Roman"/>
          <w:sz w:val="20"/>
        </w:rPr>
      </w:pPr>
    </w:p>
    <w:p w14:paraId="254E9791" w14:textId="77777777" w:rsidR="008424EB" w:rsidRDefault="001A57A9">
      <w:pPr>
        <w:pStyle w:val="ListParagraph"/>
        <w:numPr>
          <w:ilvl w:val="0"/>
          <w:numId w:val="4"/>
        </w:numPr>
        <w:tabs>
          <w:tab w:val="left" w:pos="1437"/>
        </w:tabs>
        <w:ind w:left="1437" w:hanging="719"/>
        <w:rPr>
          <w:sz w:val="20"/>
        </w:rPr>
      </w:pPr>
      <w:r>
        <w:rPr>
          <w:sz w:val="20"/>
        </w:rPr>
        <w:t>Details</w:t>
      </w:r>
      <w:r>
        <w:rPr>
          <w:spacing w:val="-6"/>
          <w:sz w:val="20"/>
        </w:rPr>
        <w:t xml:space="preserve"> </w:t>
      </w:r>
      <w:r>
        <w:rPr>
          <w:sz w:val="20"/>
        </w:rPr>
        <w:t>of</w:t>
      </w:r>
      <w:r>
        <w:rPr>
          <w:spacing w:val="-6"/>
          <w:sz w:val="20"/>
        </w:rPr>
        <w:t xml:space="preserve"> </w:t>
      </w:r>
      <w:r>
        <w:rPr>
          <w:sz w:val="20"/>
        </w:rPr>
        <w:t>arrangement</w:t>
      </w:r>
      <w:r>
        <w:rPr>
          <w:spacing w:val="-5"/>
          <w:sz w:val="20"/>
        </w:rPr>
        <w:t xml:space="preserve"> </w:t>
      </w:r>
      <w:r>
        <w:rPr>
          <w:sz w:val="20"/>
        </w:rPr>
        <w:t>for</w:t>
      </w:r>
      <w:r>
        <w:rPr>
          <w:spacing w:val="-5"/>
          <w:sz w:val="20"/>
        </w:rPr>
        <w:t xml:space="preserve"> </w:t>
      </w:r>
      <w:r>
        <w:rPr>
          <w:sz w:val="20"/>
        </w:rPr>
        <w:t>quality</w:t>
      </w:r>
      <w:r>
        <w:rPr>
          <w:spacing w:val="-8"/>
          <w:sz w:val="20"/>
        </w:rPr>
        <w:t xml:space="preserve"> </w:t>
      </w:r>
      <w:r>
        <w:rPr>
          <w:sz w:val="20"/>
        </w:rPr>
        <w:t>control</w:t>
      </w:r>
      <w:r>
        <w:rPr>
          <w:spacing w:val="-5"/>
          <w:sz w:val="20"/>
        </w:rPr>
        <w:t xml:space="preserve"> </w:t>
      </w:r>
      <w:r>
        <w:rPr>
          <w:sz w:val="20"/>
        </w:rPr>
        <w:t>of</w:t>
      </w:r>
      <w:r>
        <w:rPr>
          <w:spacing w:val="-7"/>
          <w:sz w:val="20"/>
        </w:rPr>
        <w:t xml:space="preserve"> </w:t>
      </w:r>
      <w:r>
        <w:rPr>
          <w:sz w:val="20"/>
        </w:rPr>
        <w:t>products</w:t>
      </w:r>
      <w:r>
        <w:rPr>
          <w:spacing w:val="-5"/>
          <w:sz w:val="20"/>
        </w:rPr>
        <w:t xml:space="preserve"> </w:t>
      </w:r>
      <w:r>
        <w:rPr>
          <w:sz w:val="20"/>
        </w:rPr>
        <w:t>such</w:t>
      </w:r>
      <w:r>
        <w:rPr>
          <w:spacing w:val="-5"/>
          <w:sz w:val="20"/>
        </w:rPr>
        <w:t xml:space="preserve"> </w:t>
      </w:r>
      <w:r>
        <w:rPr>
          <w:sz w:val="20"/>
        </w:rPr>
        <w:t>as</w:t>
      </w:r>
      <w:r>
        <w:rPr>
          <w:spacing w:val="-6"/>
          <w:sz w:val="20"/>
        </w:rPr>
        <w:t xml:space="preserve"> </w:t>
      </w:r>
      <w:r>
        <w:rPr>
          <w:sz w:val="20"/>
        </w:rPr>
        <w:t>laboratory,</w:t>
      </w:r>
      <w:r>
        <w:rPr>
          <w:spacing w:val="-4"/>
          <w:sz w:val="20"/>
        </w:rPr>
        <w:t xml:space="preserve"> </w:t>
      </w:r>
      <w:r>
        <w:rPr>
          <w:sz w:val="20"/>
        </w:rPr>
        <w:t>testing</w:t>
      </w:r>
      <w:r>
        <w:rPr>
          <w:spacing w:val="-5"/>
          <w:sz w:val="20"/>
        </w:rPr>
        <w:t xml:space="preserve"> </w:t>
      </w:r>
      <w:r>
        <w:rPr>
          <w:sz w:val="20"/>
        </w:rPr>
        <w:t>equipment</w:t>
      </w:r>
      <w:r>
        <w:rPr>
          <w:spacing w:val="5"/>
          <w:sz w:val="20"/>
        </w:rPr>
        <w:t xml:space="preserve"> </w:t>
      </w:r>
      <w:r>
        <w:rPr>
          <w:spacing w:val="-4"/>
          <w:sz w:val="20"/>
        </w:rPr>
        <w:t>etc.</w:t>
      </w:r>
    </w:p>
    <w:p w14:paraId="531955AA" w14:textId="77777777" w:rsidR="008424EB" w:rsidRDefault="008424EB">
      <w:pPr>
        <w:pStyle w:val="BodyText"/>
        <w:spacing w:before="8"/>
        <w:rPr>
          <w:rFonts w:ascii="Times New Roman"/>
          <w:sz w:val="20"/>
        </w:rPr>
      </w:pPr>
    </w:p>
    <w:p w14:paraId="0DF8393F" w14:textId="77777777" w:rsidR="008424EB" w:rsidRDefault="001A57A9">
      <w:pPr>
        <w:pStyle w:val="ListParagraph"/>
        <w:numPr>
          <w:ilvl w:val="0"/>
          <w:numId w:val="4"/>
        </w:numPr>
        <w:tabs>
          <w:tab w:val="left" w:pos="1437"/>
        </w:tabs>
        <w:ind w:left="1437" w:hanging="719"/>
        <w:rPr>
          <w:sz w:val="20"/>
        </w:rPr>
      </w:pPr>
      <w:r>
        <w:rPr>
          <w:sz w:val="20"/>
        </w:rPr>
        <w:t>Details</w:t>
      </w:r>
      <w:r>
        <w:rPr>
          <w:spacing w:val="-5"/>
          <w:sz w:val="20"/>
        </w:rPr>
        <w:t xml:space="preserve"> </w:t>
      </w:r>
      <w:r>
        <w:rPr>
          <w:sz w:val="20"/>
        </w:rPr>
        <w:t>of</w:t>
      </w:r>
      <w:r>
        <w:rPr>
          <w:spacing w:val="-4"/>
          <w:sz w:val="20"/>
        </w:rPr>
        <w:t xml:space="preserve"> </w:t>
      </w:r>
      <w:r>
        <w:rPr>
          <w:spacing w:val="-2"/>
          <w:sz w:val="20"/>
        </w:rPr>
        <w:t>staff:</w:t>
      </w:r>
    </w:p>
    <w:p w14:paraId="06B8DB3D" w14:textId="77777777" w:rsidR="008424EB" w:rsidRDefault="008424EB">
      <w:pPr>
        <w:pStyle w:val="BodyText"/>
        <w:spacing w:before="8"/>
        <w:rPr>
          <w:rFonts w:ascii="Times New Roman"/>
          <w:sz w:val="20"/>
        </w:rPr>
      </w:pPr>
    </w:p>
    <w:p w14:paraId="7CBF7338" w14:textId="77777777" w:rsidR="008424EB" w:rsidRDefault="001A57A9">
      <w:pPr>
        <w:pStyle w:val="ListParagraph"/>
        <w:numPr>
          <w:ilvl w:val="1"/>
          <w:numId w:val="4"/>
        </w:numPr>
        <w:tabs>
          <w:tab w:val="left" w:pos="2157"/>
        </w:tabs>
        <w:ind w:left="2157" w:hanging="719"/>
        <w:rPr>
          <w:sz w:val="20"/>
        </w:rPr>
      </w:pPr>
      <w:r>
        <w:rPr>
          <w:sz w:val="20"/>
        </w:rPr>
        <w:t>Details</w:t>
      </w:r>
      <w:r>
        <w:rPr>
          <w:spacing w:val="-5"/>
          <w:sz w:val="20"/>
        </w:rPr>
        <w:t xml:space="preserve"> </w:t>
      </w:r>
      <w:r>
        <w:rPr>
          <w:sz w:val="20"/>
        </w:rPr>
        <w:t>of</w:t>
      </w:r>
      <w:r>
        <w:rPr>
          <w:spacing w:val="-6"/>
          <w:sz w:val="20"/>
        </w:rPr>
        <w:t xml:space="preserve"> </w:t>
      </w:r>
      <w:r>
        <w:rPr>
          <w:sz w:val="20"/>
        </w:rPr>
        <w:t>technical</w:t>
      </w:r>
      <w:r>
        <w:rPr>
          <w:spacing w:val="-3"/>
          <w:sz w:val="20"/>
        </w:rPr>
        <w:t xml:space="preserve"> </w:t>
      </w:r>
      <w:r>
        <w:rPr>
          <w:sz w:val="20"/>
        </w:rPr>
        <w:t>supervisory</w:t>
      </w:r>
      <w:r>
        <w:rPr>
          <w:spacing w:val="-5"/>
          <w:sz w:val="20"/>
        </w:rPr>
        <w:t xml:space="preserve"> </w:t>
      </w:r>
      <w:r>
        <w:rPr>
          <w:sz w:val="20"/>
        </w:rPr>
        <w:t>staff</w:t>
      </w:r>
      <w:r>
        <w:rPr>
          <w:spacing w:val="-6"/>
          <w:sz w:val="20"/>
        </w:rPr>
        <w:t xml:space="preserve"> </w:t>
      </w:r>
      <w:r>
        <w:rPr>
          <w:sz w:val="20"/>
        </w:rPr>
        <w:t>in</w:t>
      </w:r>
      <w:r>
        <w:rPr>
          <w:spacing w:val="-5"/>
          <w:sz w:val="20"/>
        </w:rPr>
        <w:t xml:space="preserve"> </w:t>
      </w:r>
      <w:r>
        <w:rPr>
          <w:sz w:val="20"/>
        </w:rPr>
        <w:t>charge</w:t>
      </w:r>
      <w:r>
        <w:rPr>
          <w:spacing w:val="-5"/>
          <w:sz w:val="20"/>
        </w:rPr>
        <w:t xml:space="preserve"> </w:t>
      </w:r>
      <w:r>
        <w:rPr>
          <w:sz w:val="20"/>
        </w:rPr>
        <w:t>of</w:t>
      </w:r>
      <w:r>
        <w:rPr>
          <w:spacing w:val="-5"/>
          <w:sz w:val="20"/>
        </w:rPr>
        <w:t xml:space="preserve"> </w:t>
      </w:r>
      <w:r>
        <w:rPr>
          <w:sz w:val="20"/>
        </w:rPr>
        <w:t>production</w:t>
      </w:r>
      <w:r>
        <w:rPr>
          <w:spacing w:val="-4"/>
          <w:sz w:val="20"/>
        </w:rPr>
        <w:t xml:space="preserve"> </w:t>
      </w:r>
      <w:r>
        <w:rPr>
          <w:sz w:val="20"/>
        </w:rPr>
        <w:t>&amp;</w:t>
      </w:r>
      <w:r>
        <w:rPr>
          <w:spacing w:val="-6"/>
          <w:sz w:val="20"/>
        </w:rPr>
        <w:t xml:space="preserve"> </w:t>
      </w:r>
      <w:r>
        <w:rPr>
          <w:sz w:val="20"/>
        </w:rPr>
        <w:t>quality</w:t>
      </w:r>
      <w:r>
        <w:rPr>
          <w:spacing w:val="4"/>
          <w:sz w:val="20"/>
        </w:rPr>
        <w:t xml:space="preserve"> </w:t>
      </w:r>
      <w:r>
        <w:rPr>
          <w:spacing w:val="-2"/>
          <w:sz w:val="20"/>
        </w:rPr>
        <w:t>control.</w:t>
      </w:r>
    </w:p>
    <w:p w14:paraId="57B43729" w14:textId="77777777" w:rsidR="008424EB" w:rsidRDefault="001A57A9">
      <w:pPr>
        <w:pStyle w:val="ListParagraph"/>
        <w:numPr>
          <w:ilvl w:val="1"/>
          <w:numId w:val="4"/>
        </w:numPr>
        <w:tabs>
          <w:tab w:val="left" w:pos="2157"/>
        </w:tabs>
        <w:spacing w:before="123"/>
        <w:ind w:left="2157" w:hanging="719"/>
        <w:rPr>
          <w:sz w:val="20"/>
        </w:rPr>
      </w:pPr>
      <w:r>
        <w:rPr>
          <w:sz w:val="20"/>
        </w:rPr>
        <w:t>Skilled</w:t>
      </w:r>
      <w:r>
        <w:rPr>
          <w:spacing w:val="-6"/>
          <w:sz w:val="20"/>
        </w:rPr>
        <w:t xml:space="preserve"> </w:t>
      </w:r>
      <w:proofErr w:type="spellStart"/>
      <w:r>
        <w:rPr>
          <w:sz w:val="20"/>
        </w:rPr>
        <w:t>labour</w:t>
      </w:r>
      <w:proofErr w:type="spellEnd"/>
      <w:r>
        <w:rPr>
          <w:spacing w:val="-6"/>
          <w:sz w:val="20"/>
        </w:rPr>
        <w:t xml:space="preserve"> </w:t>
      </w:r>
      <w:r>
        <w:rPr>
          <w:spacing w:val="-2"/>
          <w:sz w:val="20"/>
        </w:rPr>
        <w:t>employed.</w:t>
      </w:r>
    </w:p>
    <w:p w14:paraId="37B4F7A3" w14:textId="77777777" w:rsidR="008424EB" w:rsidRDefault="001A57A9">
      <w:pPr>
        <w:pStyle w:val="ListParagraph"/>
        <w:numPr>
          <w:ilvl w:val="1"/>
          <w:numId w:val="4"/>
        </w:numPr>
        <w:tabs>
          <w:tab w:val="left" w:pos="2157"/>
        </w:tabs>
        <w:spacing w:before="121"/>
        <w:ind w:left="2157" w:hanging="719"/>
        <w:rPr>
          <w:sz w:val="20"/>
        </w:rPr>
      </w:pPr>
      <w:r>
        <w:rPr>
          <w:sz w:val="20"/>
        </w:rPr>
        <w:t>Unskilled</w:t>
      </w:r>
      <w:r>
        <w:rPr>
          <w:spacing w:val="-7"/>
          <w:sz w:val="20"/>
        </w:rPr>
        <w:t xml:space="preserve"> </w:t>
      </w:r>
      <w:proofErr w:type="spellStart"/>
      <w:r>
        <w:rPr>
          <w:sz w:val="20"/>
        </w:rPr>
        <w:t>labour</w:t>
      </w:r>
      <w:proofErr w:type="spellEnd"/>
      <w:r>
        <w:rPr>
          <w:spacing w:val="-7"/>
          <w:sz w:val="20"/>
        </w:rPr>
        <w:t xml:space="preserve"> </w:t>
      </w:r>
      <w:r>
        <w:rPr>
          <w:spacing w:val="-2"/>
          <w:sz w:val="20"/>
        </w:rPr>
        <w:t>employed.</w:t>
      </w:r>
    </w:p>
    <w:p w14:paraId="348CF697" w14:textId="77777777" w:rsidR="008424EB" w:rsidRDefault="001A57A9">
      <w:pPr>
        <w:pStyle w:val="ListParagraph"/>
        <w:numPr>
          <w:ilvl w:val="1"/>
          <w:numId w:val="4"/>
        </w:numPr>
        <w:tabs>
          <w:tab w:val="left" w:pos="2158"/>
        </w:tabs>
        <w:spacing w:before="120" w:line="244" w:lineRule="auto"/>
        <w:ind w:right="1696"/>
        <w:rPr>
          <w:sz w:val="20"/>
        </w:rPr>
      </w:pPr>
      <w:r>
        <w:rPr>
          <w:sz w:val="20"/>
        </w:rPr>
        <w:t>Maximum</w:t>
      </w:r>
      <w:r>
        <w:rPr>
          <w:spacing w:val="-5"/>
          <w:sz w:val="20"/>
        </w:rPr>
        <w:t xml:space="preserve"> </w:t>
      </w:r>
      <w:r>
        <w:rPr>
          <w:sz w:val="20"/>
        </w:rPr>
        <w:t>No.</w:t>
      </w:r>
      <w:r>
        <w:rPr>
          <w:spacing w:val="-3"/>
          <w:sz w:val="20"/>
        </w:rPr>
        <w:t xml:space="preserve"> </w:t>
      </w:r>
      <w:r>
        <w:rPr>
          <w:sz w:val="20"/>
        </w:rPr>
        <w:t>of</w:t>
      </w:r>
      <w:r>
        <w:rPr>
          <w:spacing w:val="-3"/>
          <w:sz w:val="20"/>
        </w:rPr>
        <w:t xml:space="preserve"> </w:t>
      </w:r>
      <w:r>
        <w:rPr>
          <w:sz w:val="20"/>
        </w:rPr>
        <w:t>workers</w:t>
      </w:r>
      <w:r>
        <w:rPr>
          <w:spacing w:val="-4"/>
          <w:sz w:val="20"/>
        </w:rPr>
        <w:t xml:space="preserve"> </w:t>
      </w:r>
      <w:r>
        <w:rPr>
          <w:sz w:val="20"/>
        </w:rPr>
        <w:t>(skilled</w:t>
      </w:r>
      <w:r>
        <w:rPr>
          <w:spacing w:val="-3"/>
          <w:sz w:val="20"/>
        </w:rPr>
        <w:t xml:space="preserve"> </w:t>
      </w:r>
      <w:r>
        <w:rPr>
          <w:sz w:val="20"/>
        </w:rPr>
        <w:t>&amp;</w:t>
      </w:r>
      <w:r>
        <w:rPr>
          <w:spacing w:val="-5"/>
          <w:sz w:val="20"/>
        </w:rPr>
        <w:t xml:space="preserve"> </w:t>
      </w:r>
      <w:r>
        <w:rPr>
          <w:sz w:val="20"/>
        </w:rPr>
        <w:t>unskilled)</w:t>
      </w:r>
      <w:r>
        <w:rPr>
          <w:spacing w:val="-3"/>
          <w:sz w:val="20"/>
        </w:rPr>
        <w:t xml:space="preserve"> </w:t>
      </w:r>
      <w:r>
        <w:rPr>
          <w:sz w:val="20"/>
        </w:rPr>
        <w:t>employed</w:t>
      </w:r>
      <w:r>
        <w:rPr>
          <w:spacing w:val="-3"/>
          <w:sz w:val="20"/>
        </w:rPr>
        <w:t xml:space="preserve"> </w:t>
      </w:r>
      <w:r>
        <w:rPr>
          <w:sz w:val="20"/>
        </w:rPr>
        <w:t>on</w:t>
      </w:r>
      <w:r>
        <w:rPr>
          <w:spacing w:val="-4"/>
          <w:sz w:val="20"/>
        </w:rPr>
        <w:t xml:space="preserve"> </w:t>
      </w:r>
      <w:r>
        <w:rPr>
          <w:sz w:val="20"/>
        </w:rPr>
        <w:t>any</w:t>
      </w:r>
      <w:r>
        <w:rPr>
          <w:spacing w:val="-7"/>
          <w:sz w:val="20"/>
        </w:rPr>
        <w:t xml:space="preserve"> </w:t>
      </w:r>
      <w:r>
        <w:rPr>
          <w:sz w:val="20"/>
        </w:rPr>
        <w:t>day</w:t>
      </w:r>
      <w:r>
        <w:rPr>
          <w:spacing w:val="-7"/>
          <w:sz w:val="20"/>
        </w:rPr>
        <w:t xml:space="preserve"> </w:t>
      </w:r>
      <w:r>
        <w:rPr>
          <w:sz w:val="20"/>
        </w:rPr>
        <w:t>during</w:t>
      </w:r>
      <w:r>
        <w:rPr>
          <w:spacing w:val="-4"/>
          <w:sz w:val="20"/>
        </w:rPr>
        <w:t xml:space="preserve"> </w:t>
      </w:r>
      <w:r>
        <w:rPr>
          <w:sz w:val="20"/>
        </w:rPr>
        <w:t>the</w:t>
      </w:r>
      <w:r>
        <w:rPr>
          <w:spacing w:val="-3"/>
          <w:sz w:val="20"/>
        </w:rPr>
        <w:t xml:space="preserve"> </w:t>
      </w:r>
      <w:r>
        <w:rPr>
          <w:sz w:val="20"/>
        </w:rPr>
        <w:t>18</w:t>
      </w:r>
      <w:r>
        <w:rPr>
          <w:spacing w:val="-1"/>
          <w:sz w:val="20"/>
        </w:rPr>
        <w:t xml:space="preserve"> </w:t>
      </w:r>
      <w:r>
        <w:rPr>
          <w:sz w:val="20"/>
        </w:rPr>
        <w:t>months preceding the date of Tender.</w:t>
      </w:r>
    </w:p>
    <w:p w14:paraId="1EDCD88C" w14:textId="77777777" w:rsidR="008424EB" w:rsidRDefault="008424EB">
      <w:pPr>
        <w:pStyle w:val="BodyText"/>
        <w:spacing w:before="2"/>
        <w:rPr>
          <w:rFonts w:ascii="Times New Roman"/>
          <w:sz w:val="20"/>
        </w:rPr>
      </w:pPr>
    </w:p>
    <w:p w14:paraId="196C3699" w14:textId="77777777" w:rsidR="008424EB" w:rsidRDefault="001A57A9">
      <w:pPr>
        <w:pStyle w:val="ListParagraph"/>
        <w:numPr>
          <w:ilvl w:val="0"/>
          <w:numId w:val="4"/>
        </w:numPr>
        <w:tabs>
          <w:tab w:val="left" w:pos="1438"/>
        </w:tabs>
        <w:spacing w:line="244" w:lineRule="auto"/>
        <w:ind w:right="1234"/>
        <w:rPr>
          <w:sz w:val="20"/>
        </w:rPr>
      </w:pPr>
      <w:r>
        <w:rPr>
          <w:sz w:val="20"/>
        </w:rPr>
        <w:t>Whether</w:t>
      </w:r>
      <w:r>
        <w:rPr>
          <w:spacing w:val="-2"/>
          <w:sz w:val="20"/>
        </w:rPr>
        <w:t xml:space="preserve"> </w:t>
      </w:r>
      <w:r>
        <w:rPr>
          <w:sz w:val="20"/>
        </w:rPr>
        <w:t>Goods</w:t>
      </w:r>
      <w:r>
        <w:rPr>
          <w:spacing w:val="-4"/>
          <w:sz w:val="20"/>
        </w:rPr>
        <w:t xml:space="preserve"> </w:t>
      </w:r>
      <w:r>
        <w:rPr>
          <w:sz w:val="20"/>
        </w:rPr>
        <w:t>are</w:t>
      </w:r>
      <w:r>
        <w:rPr>
          <w:spacing w:val="-3"/>
          <w:sz w:val="20"/>
        </w:rPr>
        <w:t xml:space="preserve"> </w:t>
      </w:r>
      <w:r>
        <w:rPr>
          <w:sz w:val="20"/>
        </w:rPr>
        <w:t>tested to</w:t>
      </w:r>
      <w:r>
        <w:rPr>
          <w:spacing w:val="-2"/>
          <w:sz w:val="20"/>
        </w:rPr>
        <w:t xml:space="preserve"> </w:t>
      </w:r>
      <w:r>
        <w:rPr>
          <w:sz w:val="20"/>
        </w:rPr>
        <w:t>any</w:t>
      </w:r>
      <w:r>
        <w:rPr>
          <w:spacing w:val="-4"/>
          <w:sz w:val="20"/>
        </w:rPr>
        <w:t xml:space="preserve"> </w:t>
      </w:r>
      <w:r>
        <w:rPr>
          <w:sz w:val="20"/>
        </w:rPr>
        <w:t>standard</w:t>
      </w:r>
      <w:r>
        <w:rPr>
          <w:spacing w:val="-2"/>
          <w:sz w:val="20"/>
        </w:rPr>
        <w:t xml:space="preserve"> </w:t>
      </w:r>
      <w:r>
        <w:rPr>
          <w:sz w:val="20"/>
        </w:rPr>
        <w:t>specification?</w:t>
      </w:r>
      <w:r>
        <w:rPr>
          <w:spacing w:val="-1"/>
          <w:sz w:val="20"/>
        </w:rPr>
        <w:t xml:space="preserve"> </w:t>
      </w:r>
      <w:r>
        <w:rPr>
          <w:sz w:val="20"/>
        </w:rPr>
        <w:t>If</w:t>
      </w:r>
      <w:r>
        <w:rPr>
          <w:spacing w:val="-5"/>
          <w:sz w:val="20"/>
        </w:rPr>
        <w:t xml:space="preserve"> </w:t>
      </w:r>
      <w:r>
        <w:rPr>
          <w:sz w:val="20"/>
        </w:rPr>
        <w:t>so,</w:t>
      </w:r>
      <w:r>
        <w:rPr>
          <w:spacing w:val="-3"/>
          <w:sz w:val="20"/>
        </w:rPr>
        <w:t xml:space="preserve"> </w:t>
      </w:r>
      <w:r>
        <w:rPr>
          <w:sz w:val="20"/>
        </w:rPr>
        <w:t>copies</w:t>
      </w:r>
      <w:r>
        <w:rPr>
          <w:spacing w:val="-4"/>
          <w:sz w:val="20"/>
        </w:rPr>
        <w:t xml:space="preserve"> </w:t>
      </w:r>
      <w:r>
        <w:rPr>
          <w:sz w:val="20"/>
        </w:rPr>
        <w:t>of</w:t>
      </w:r>
      <w:r>
        <w:rPr>
          <w:spacing w:val="-5"/>
          <w:sz w:val="20"/>
        </w:rPr>
        <w:t xml:space="preserve"> </w:t>
      </w:r>
      <w:r>
        <w:rPr>
          <w:sz w:val="20"/>
        </w:rPr>
        <w:t>original</w:t>
      </w:r>
      <w:r>
        <w:rPr>
          <w:spacing w:val="-3"/>
          <w:sz w:val="20"/>
        </w:rPr>
        <w:t xml:space="preserve"> </w:t>
      </w:r>
      <w:r>
        <w:rPr>
          <w:sz w:val="20"/>
        </w:rPr>
        <w:t>test</w:t>
      </w:r>
      <w:r>
        <w:rPr>
          <w:spacing w:val="-4"/>
          <w:sz w:val="20"/>
        </w:rPr>
        <w:t xml:space="preserve"> </w:t>
      </w:r>
      <w:r>
        <w:rPr>
          <w:sz w:val="20"/>
        </w:rPr>
        <w:t>certificates</w:t>
      </w:r>
      <w:r>
        <w:rPr>
          <w:spacing w:val="-4"/>
          <w:sz w:val="20"/>
        </w:rPr>
        <w:t xml:space="preserve"> </w:t>
      </w:r>
      <w:r>
        <w:rPr>
          <w:sz w:val="20"/>
        </w:rPr>
        <w:t>should</w:t>
      </w:r>
      <w:r>
        <w:rPr>
          <w:spacing w:val="-2"/>
          <w:sz w:val="20"/>
        </w:rPr>
        <w:t xml:space="preserve"> </w:t>
      </w:r>
      <w:r>
        <w:rPr>
          <w:sz w:val="20"/>
        </w:rPr>
        <w:t>be submitted in triplicate.</w:t>
      </w:r>
    </w:p>
    <w:p w14:paraId="677746D9" w14:textId="77777777" w:rsidR="008424EB" w:rsidRDefault="008424EB">
      <w:pPr>
        <w:pStyle w:val="BodyText"/>
        <w:spacing w:before="2"/>
        <w:rPr>
          <w:rFonts w:ascii="Times New Roman"/>
          <w:sz w:val="20"/>
        </w:rPr>
      </w:pPr>
    </w:p>
    <w:p w14:paraId="65E5E6AB" w14:textId="77777777" w:rsidR="008424EB" w:rsidRDefault="001A57A9">
      <w:pPr>
        <w:pStyle w:val="ListParagraph"/>
        <w:numPr>
          <w:ilvl w:val="0"/>
          <w:numId w:val="4"/>
        </w:numPr>
        <w:tabs>
          <w:tab w:val="left" w:pos="1437"/>
        </w:tabs>
        <w:ind w:left="1437" w:hanging="719"/>
        <w:rPr>
          <w:sz w:val="20"/>
        </w:rPr>
      </w:pPr>
      <w:r>
        <w:rPr>
          <w:spacing w:val="-2"/>
          <w:sz w:val="20"/>
        </w:rPr>
        <w:t>Deleted.</w:t>
      </w:r>
    </w:p>
    <w:p w14:paraId="3FCF2748" w14:textId="77777777" w:rsidR="008424EB" w:rsidRDefault="008424EB">
      <w:pPr>
        <w:pStyle w:val="BodyText"/>
        <w:rPr>
          <w:rFonts w:ascii="Times New Roman"/>
          <w:sz w:val="20"/>
        </w:rPr>
      </w:pPr>
    </w:p>
    <w:p w14:paraId="0922C3FC" w14:textId="77777777" w:rsidR="008424EB" w:rsidRDefault="008424EB">
      <w:pPr>
        <w:pStyle w:val="BodyText"/>
        <w:spacing w:before="8"/>
        <w:rPr>
          <w:rFonts w:ascii="Times New Roman"/>
          <w:sz w:val="20"/>
        </w:rPr>
      </w:pPr>
    </w:p>
    <w:p w14:paraId="15C55153" w14:textId="77777777" w:rsidR="008424EB" w:rsidRDefault="001A57A9">
      <w:pPr>
        <w:ind w:left="6903"/>
        <w:rPr>
          <w:rFonts w:ascii="Times New Roman"/>
          <w:sz w:val="20"/>
        </w:rPr>
      </w:pPr>
      <w:r>
        <w:rPr>
          <w:rFonts w:ascii="Times New Roman"/>
          <w:spacing w:val="-2"/>
          <w:sz w:val="20"/>
        </w:rPr>
        <w:t>...............................................................</w:t>
      </w:r>
    </w:p>
    <w:p w14:paraId="4DCD8829" w14:textId="77777777" w:rsidR="008424EB" w:rsidRDefault="001A57A9">
      <w:pPr>
        <w:spacing w:before="3"/>
        <w:ind w:left="6951"/>
        <w:rPr>
          <w:rFonts w:ascii="Times New Roman"/>
          <w:sz w:val="20"/>
        </w:rPr>
      </w:pPr>
      <w:r>
        <w:rPr>
          <w:rFonts w:ascii="Times New Roman"/>
          <w:sz w:val="20"/>
        </w:rPr>
        <w:t>Signature</w:t>
      </w:r>
      <w:r>
        <w:rPr>
          <w:rFonts w:ascii="Times New Roman"/>
          <w:spacing w:val="-5"/>
          <w:sz w:val="20"/>
        </w:rPr>
        <w:t xml:space="preserve"> </w:t>
      </w:r>
      <w:r>
        <w:rPr>
          <w:rFonts w:ascii="Times New Roman"/>
          <w:sz w:val="20"/>
        </w:rPr>
        <w:t>and</w:t>
      </w:r>
      <w:r>
        <w:rPr>
          <w:rFonts w:ascii="Times New Roman"/>
          <w:spacing w:val="-3"/>
          <w:sz w:val="20"/>
        </w:rPr>
        <w:t xml:space="preserve"> </w:t>
      </w:r>
      <w:r>
        <w:rPr>
          <w:rFonts w:ascii="Times New Roman"/>
          <w:sz w:val="20"/>
        </w:rPr>
        <w:t>seal</w:t>
      </w:r>
      <w:r>
        <w:rPr>
          <w:rFonts w:ascii="Times New Roman"/>
          <w:spacing w:val="-5"/>
          <w:sz w:val="20"/>
        </w:rPr>
        <w:t xml:space="preserve"> </w:t>
      </w:r>
      <w:r>
        <w:rPr>
          <w:rFonts w:ascii="Times New Roman"/>
          <w:sz w:val="20"/>
        </w:rPr>
        <w:t>of</w:t>
      </w:r>
      <w:r>
        <w:rPr>
          <w:rFonts w:ascii="Times New Roman"/>
          <w:spacing w:val="-6"/>
          <w:sz w:val="20"/>
        </w:rPr>
        <w:t xml:space="preserve"> </w:t>
      </w:r>
      <w:r>
        <w:rPr>
          <w:rFonts w:ascii="Times New Roman"/>
          <w:sz w:val="20"/>
        </w:rPr>
        <w:t>the</w:t>
      </w:r>
      <w:r>
        <w:rPr>
          <w:rFonts w:ascii="Times New Roman"/>
          <w:spacing w:val="-3"/>
          <w:sz w:val="20"/>
        </w:rPr>
        <w:t xml:space="preserve"> </w:t>
      </w:r>
      <w:r>
        <w:rPr>
          <w:rFonts w:ascii="Times New Roman"/>
          <w:spacing w:val="-2"/>
          <w:sz w:val="20"/>
        </w:rPr>
        <w:t>Manufacturer</w:t>
      </w:r>
    </w:p>
    <w:p w14:paraId="60ED70C6" w14:textId="77777777" w:rsidR="008424EB" w:rsidRDefault="008424EB">
      <w:pPr>
        <w:rPr>
          <w:rFonts w:ascii="Times New Roman"/>
          <w:sz w:val="20"/>
        </w:rPr>
        <w:sectPr w:rsidR="008424EB">
          <w:pgSz w:w="12240" w:h="15840"/>
          <w:pgMar w:top="1460" w:right="360" w:bottom="940" w:left="720" w:header="0" w:footer="753" w:gutter="0"/>
          <w:cols w:space="720"/>
        </w:sectPr>
      </w:pPr>
    </w:p>
    <w:p w14:paraId="100C3AA4" w14:textId="77777777" w:rsidR="008424EB" w:rsidRDefault="001A57A9">
      <w:pPr>
        <w:spacing w:before="71"/>
        <w:ind w:left="3" w:right="363"/>
        <w:jc w:val="center"/>
        <w:rPr>
          <w:rFonts w:ascii="Times New Roman"/>
          <w:b/>
          <w:sz w:val="24"/>
        </w:rPr>
      </w:pPr>
      <w:r>
        <w:rPr>
          <w:rFonts w:ascii="Times New Roman"/>
          <w:b/>
          <w:sz w:val="24"/>
          <w:u w:val="single"/>
        </w:rPr>
        <w:lastRenderedPageBreak/>
        <w:t xml:space="preserve">SECTION </w:t>
      </w:r>
      <w:r>
        <w:rPr>
          <w:rFonts w:ascii="Times New Roman"/>
          <w:b/>
          <w:spacing w:val="-5"/>
          <w:sz w:val="24"/>
          <w:u w:val="single"/>
        </w:rPr>
        <w:t>XV</w:t>
      </w:r>
    </w:p>
    <w:p w14:paraId="40326FD5" w14:textId="77777777" w:rsidR="008424EB" w:rsidRDefault="001A57A9">
      <w:pPr>
        <w:ind w:right="363"/>
        <w:jc w:val="center"/>
        <w:rPr>
          <w:rFonts w:ascii="Times New Roman"/>
          <w:b/>
          <w:sz w:val="24"/>
        </w:rPr>
      </w:pPr>
      <w:r>
        <w:rPr>
          <w:rFonts w:ascii="Times New Roman"/>
          <w:b/>
          <w:sz w:val="24"/>
          <w:u w:val="single"/>
        </w:rPr>
        <w:t>PROFORMA</w:t>
      </w:r>
      <w:r>
        <w:rPr>
          <w:rFonts w:ascii="Times New Roman"/>
          <w:b/>
          <w:spacing w:val="-3"/>
          <w:sz w:val="24"/>
          <w:u w:val="single"/>
        </w:rPr>
        <w:t xml:space="preserve"> </w:t>
      </w:r>
      <w:r>
        <w:rPr>
          <w:rFonts w:ascii="Times New Roman"/>
          <w:b/>
          <w:sz w:val="24"/>
          <w:u w:val="single"/>
        </w:rPr>
        <w:t>OF</w:t>
      </w:r>
      <w:r>
        <w:rPr>
          <w:rFonts w:ascii="Times New Roman"/>
          <w:b/>
          <w:spacing w:val="-2"/>
          <w:sz w:val="24"/>
          <w:u w:val="single"/>
        </w:rPr>
        <w:t xml:space="preserve"> </w:t>
      </w:r>
      <w:r>
        <w:rPr>
          <w:rFonts w:ascii="Times New Roman"/>
          <w:b/>
          <w:sz w:val="24"/>
          <w:u w:val="single"/>
        </w:rPr>
        <w:t>EXTENSION</w:t>
      </w:r>
      <w:r>
        <w:rPr>
          <w:rFonts w:ascii="Times New Roman"/>
          <w:b/>
          <w:spacing w:val="-1"/>
          <w:sz w:val="24"/>
          <w:u w:val="single"/>
        </w:rPr>
        <w:t xml:space="preserve"> </w:t>
      </w:r>
      <w:r>
        <w:rPr>
          <w:rFonts w:ascii="Times New Roman"/>
          <w:b/>
          <w:sz w:val="24"/>
          <w:u w:val="single"/>
        </w:rPr>
        <w:t>OF</w:t>
      </w:r>
      <w:r>
        <w:rPr>
          <w:rFonts w:ascii="Times New Roman"/>
          <w:b/>
          <w:spacing w:val="-3"/>
          <w:sz w:val="24"/>
          <w:u w:val="single"/>
        </w:rPr>
        <w:t xml:space="preserve"> </w:t>
      </w:r>
      <w:r>
        <w:rPr>
          <w:rFonts w:ascii="Times New Roman"/>
          <w:b/>
          <w:sz w:val="24"/>
          <w:u w:val="single"/>
        </w:rPr>
        <w:t xml:space="preserve">BANK </w:t>
      </w:r>
      <w:r>
        <w:rPr>
          <w:rFonts w:ascii="Times New Roman"/>
          <w:b/>
          <w:spacing w:val="-2"/>
          <w:sz w:val="24"/>
          <w:u w:val="single"/>
        </w:rPr>
        <w:t>GUARANTEE</w:t>
      </w:r>
    </w:p>
    <w:p w14:paraId="69F91871" w14:textId="77777777" w:rsidR="008424EB" w:rsidRDefault="001A57A9">
      <w:pPr>
        <w:pStyle w:val="BodyText"/>
        <w:tabs>
          <w:tab w:val="left" w:pos="4820"/>
        </w:tabs>
        <w:spacing w:before="271"/>
        <w:ind w:left="1219"/>
        <w:rPr>
          <w:rFonts w:ascii="Times New Roman" w:hAnsi="Times New Roman"/>
        </w:rPr>
      </w:pPr>
      <w:r>
        <w:rPr>
          <w:rFonts w:ascii="Times New Roman" w:hAnsi="Times New Roman"/>
        </w:rPr>
        <w:t>Ref</w:t>
      </w:r>
      <w:r>
        <w:rPr>
          <w:rFonts w:ascii="Times New Roman" w:hAnsi="Times New Roman"/>
          <w:spacing w:val="-1"/>
        </w:rPr>
        <w:t xml:space="preserve"> </w:t>
      </w:r>
      <w:r>
        <w:rPr>
          <w:rFonts w:ascii="Times New Roman" w:hAnsi="Times New Roman"/>
          <w:spacing w:val="-2"/>
        </w:rPr>
        <w:t>……………….</w:t>
      </w:r>
      <w:r>
        <w:rPr>
          <w:rFonts w:ascii="Times New Roman" w:hAnsi="Times New Roman"/>
        </w:rPr>
        <w:tab/>
        <w:t>Date</w:t>
      </w:r>
      <w:r>
        <w:rPr>
          <w:rFonts w:ascii="Times New Roman" w:hAnsi="Times New Roman"/>
          <w:spacing w:val="-2"/>
        </w:rPr>
        <w:t xml:space="preserve"> …………</w:t>
      </w:r>
      <w:proofErr w:type="gramStart"/>
      <w:r>
        <w:rPr>
          <w:rFonts w:ascii="Times New Roman" w:hAnsi="Times New Roman"/>
          <w:spacing w:val="-2"/>
        </w:rPr>
        <w:t>…..</w:t>
      </w:r>
      <w:proofErr w:type="gramEnd"/>
    </w:p>
    <w:p w14:paraId="142B8DA1" w14:textId="77777777" w:rsidR="008424EB" w:rsidRDefault="008424EB">
      <w:pPr>
        <w:pStyle w:val="BodyText"/>
        <w:rPr>
          <w:rFonts w:ascii="Times New Roman"/>
        </w:rPr>
      </w:pPr>
    </w:p>
    <w:p w14:paraId="65E52683" w14:textId="77777777" w:rsidR="008424EB" w:rsidRDefault="001A57A9">
      <w:pPr>
        <w:pStyle w:val="BodyText"/>
        <w:spacing w:before="1"/>
        <w:ind w:left="499"/>
        <w:rPr>
          <w:rFonts w:ascii="Times New Roman"/>
        </w:rPr>
      </w:pPr>
      <w:r>
        <w:rPr>
          <w:rFonts w:ascii="Times New Roman"/>
          <w:spacing w:val="-5"/>
        </w:rPr>
        <w:t>TO</w:t>
      </w:r>
    </w:p>
    <w:p w14:paraId="2303654E" w14:textId="77777777" w:rsidR="008424EB" w:rsidRDefault="008424EB">
      <w:pPr>
        <w:pStyle w:val="BodyText"/>
        <w:rPr>
          <w:rFonts w:ascii="Times New Roman"/>
        </w:rPr>
      </w:pPr>
    </w:p>
    <w:p w14:paraId="54522286" w14:textId="77777777" w:rsidR="008424EB" w:rsidRDefault="008424EB">
      <w:pPr>
        <w:pStyle w:val="BodyText"/>
        <w:rPr>
          <w:rFonts w:ascii="Times New Roman"/>
        </w:rPr>
      </w:pPr>
    </w:p>
    <w:p w14:paraId="6E034991" w14:textId="77777777" w:rsidR="008424EB" w:rsidRDefault="008424EB">
      <w:pPr>
        <w:pStyle w:val="BodyText"/>
        <w:rPr>
          <w:rFonts w:ascii="Times New Roman"/>
        </w:rPr>
      </w:pPr>
    </w:p>
    <w:p w14:paraId="0F2A262E" w14:textId="77777777" w:rsidR="008424EB" w:rsidRDefault="008424EB">
      <w:pPr>
        <w:pStyle w:val="BodyText"/>
        <w:rPr>
          <w:rFonts w:ascii="Times New Roman"/>
        </w:rPr>
      </w:pPr>
    </w:p>
    <w:p w14:paraId="5F0778C4" w14:textId="77777777" w:rsidR="008424EB" w:rsidRDefault="008424EB">
      <w:pPr>
        <w:pStyle w:val="BodyText"/>
        <w:rPr>
          <w:rFonts w:ascii="Times New Roman"/>
        </w:rPr>
      </w:pPr>
    </w:p>
    <w:p w14:paraId="3CB0F109" w14:textId="77777777" w:rsidR="008424EB" w:rsidRDefault="001A57A9">
      <w:pPr>
        <w:pStyle w:val="BodyText"/>
        <w:ind w:left="499"/>
        <w:rPr>
          <w:rFonts w:ascii="Times New Roman"/>
        </w:rPr>
      </w:pPr>
      <w:r>
        <w:rPr>
          <w:rFonts w:ascii="Times New Roman"/>
        </w:rPr>
        <w:t>Dear</w:t>
      </w:r>
      <w:r>
        <w:rPr>
          <w:rFonts w:ascii="Times New Roman"/>
          <w:spacing w:val="-3"/>
        </w:rPr>
        <w:t xml:space="preserve"> </w:t>
      </w:r>
      <w:r>
        <w:rPr>
          <w:rFonts w:ascii="Times New Roman"/>
          <w:spacing w:val="-2"/>
        </w:rPr>
        <w:t>Sirs,</w:t>
      </w:r>
    </w:p>
    <w:p w14:paraId="6B1BCD72" w14:textId="77777777" w:rsidR="008424EB" w:rsidRDefault="008424EB">
      <w:pPr>
        <w:pStyle w:val="BodyText"/>
        <w:spacing w:before="2"/>
        <w:rPr>
          <w:rFonts w:ascii="Times New Roman"/>
        </w:rPr>
      </w:pPr>
    </w:p>
    <w:p w14:paraId="24A56CD3" w14:textId="77777777" w:rsidR="008424EB" w:rsidRDefault="001A57A9">
      <w:pPr>
        <w:tabs>
          <w:tab w:val="left" w:leader="dot" w:pos="5305"/>
        </w:tabs>
        <w:spacing w:line="252" w:lineRule="exact"/>
        <w:ind w:left="499"/>
        <w:rPr>
          <w:rFonts w:ascii="Times New Roman"/>
        </w:rPr>
      </w:pPr>
      <w:r>
        <w:rPr>
          <w:rFonts w:ascii="Times New Roman"/>
        </w:rPr>
        <w:t>Sub:</w:t>
      </w:r>
      <w:r>
        <w:rPr>
          <w:rFonts w:ascii="Times New Roman"/>
          <w:spacing w:val="-3"/>
        </w:rPr>
        <w:t xml:space="preserve"> </w:t>
      </w:r>
      <w:r>
        <w:rPr>
          <w:rFonts w:ascii="Times New Roman"/>
        </w:rPr>
        <w:t>Extension</w:t>
      </w:r>
      <w:r>
        <w:rPr>
          <w:rFonts w:ascii="Times New Roman"/>
          <w:spacing w:val="-6"/>
        </w:rPr>
        <w:t xml:space="preserve"> </w:t>
      </w:r>
      <w:r>
        <w:rPr>
          <w:rFonts w:ascii="Times New Roman"/>
        </w:rPr>
        <w:t>of</w:t>
      </w:r>
      <w:r>
        <w:rPr>
          <w:rFonts w:ascii="Times New Roman"/>
          <w:spacing w:val="-3"/>
        </w:rPr>
        <w:t xml:space="preserve"> </w:t>
      </w:r>
      <w:r>
        <w:rPr>
          <w:rFonts w:ascii="Times New Roman"/>
        </w:rPr>
        <w:t>Bank</w:t>
      </w:r>
      <w:r>
        <w:rPr>
          <w:rFonts w:ascii="Times New Roman"/>
          <w:spacing w:val="-5"/>
        </w:rPr>
        <w:t xml:space="preserve"> </w:t>
      </w:r>
      <w:r>
        <w:rPr>
          <w:rFonts w:ascii="Times New Roman"/>
        </w:rPr>
        <w:t>Guarantee</w:t>
      </w:r>
      <w:r>
        <w:rPr>
          <w:rFonts w:ascii="Times New Roman"/>
          <w:spacing w:val="-2"/>
        </w:rPr>
        <w:t xml:space="preserve"> </w:t>
      </w:r>
      <w:r>
        <w:rPr>
          <w:rFonts w:ascii="Times New Roman"/>
          <w:spacing w:val="-5"/>
        </w:rPr>
        <w:t>No</w:t>
      </w:r>
      <w:r>
        <w:rPr>
          <w:rFonts w:ascii="Times New Roman"/>
        </w:rPr>
        <w:tab/>
      </w:r>
      <w:r>
        <w:rPr>
          <w:rFonts w:ascii="Times New Roman"/>
          <w:spacing w:val="-5"/>
        </w:rPr>
        <w:t>for</w:t>
      </w:r>
    </w:p>
    <w:p w14:paraId="794CAF65" w14:textId="77777777" w:rsidR="008424EB" w:rsidRDefault="001A57A9">
      <w:pPr>
        <w:tabs>
          <w:tab w:val="left" w:pos="4210"/>
          <w:tab w:val="left" w:pos="5514"/>
          <w:tab w:val="left" w:pos="6551"/>
          <w:tab w:val="left" w:leader="dot" w:pos="7377"/>
          <w:tab w:val="left" w:pos="8597"/>
          <w:tab w:val="left" w:pos="9125"/>
          <w:tab w:val="left" w:pos="10116"/>
        </w:tabs>
        <w:ind w:left="1219" w:right="860"/>
        <w:rPr>
          <w:rFonts w:ascii="Times New Roman" w:hAnsi="Times New Roman"/>
        </w:rPr>
      </w:pPr>
      <w:r>
        <w:rPr>
          <w:rFonts w:ascii="Times New Roman" w:hAnsi="Times New Roman"/>
          <w:spacing w:val="-2"/>
        </w:rPr>
        <w:t>Rs………………</w:t>
      </w:r>
      <w:proofErr w:type="gramStart"/>
      <w:r>
        <w:rPr>
          <w:rFonts w:ascii="Times New Roman" w:hAnsi="Times New Roman"/>
          <w:spacing w:val="-2"/>
        </w:rPr>
        <w:t>….</w:t>
      </w:r>
      <w:proofErr w:type="spellStart"/>
      <w:r>
        <w:rPr>
          <w:rFonts w:ascii="Times New Roman" w:hAnsi="Times New Roman"/>
          <w:spacing w:val="-2"/>
        </w:rPr>
        <w:t>favouring</w:t>
      </w:r>
      <w:proofErr w:type="spellEnd"/>
      <w:proofErr w:type="gramEnd"/>
      <w:r>
        <w:rPr>
          <w:rFonts w:ascii="Times New Roman" w:hAnsi="Times New Roman"/>
        </w:rPr>
        <w:tab/>
      </w:r>
      <w:r>
        <w:rPr>
          <w:rFonts w:ascii="Times New Roman" w:hAnsi="Times New Roman"/>
          <w:spacing w:val="-2"/>
        </w:rPr>
        <w:t>yourselves,</w:t>
      </w:r>
      <w:r>
        <w:rPr>
          <w:rFonts w:ascii="Times New Roman" w:hAnsi="Times New Roman"/>
        </w:rPr>
        <w:tab/>
      </w:r>
      <w:r>
        <w:rPr>
          <w:rFonts w:ascii="Times New Roman" w:hAnsi="Times New Roman"/>
          <w:spacing w:val="-2"/>
        </w:rPr>
        <w:t>expiring</w:t>
      </w:r>
      <w:r>
        <w:rPr>
          <w:rFonts w:ascii="Times New Roman" w:hAnsi="Times New Roman"/>
        </w:rPr>
        <w:tab/>
      </w:r>
      <w:proofErr w:type="gramStart"/>
      <w:r>
        <w:rPr>
          <w:rFonts w:ascii="Times New Roman" w:hAnsi="Times New Roman"/>
        </w:rPr>
        <w:t>on</w:t>
      </w:r>
      <w:r>
        <w:rPr>
          <w:rFonts w:ascii="Times New Roman" w:hAnsi="Times New Roman"/>
          <w:spacing w:val="80"/>
        </w:rPr>
        <w:t xml:space="preserve">  </w:t>
      </w:r>
      <w:r>
        <w:rPr>
          <w:rFonts w:ascii="Times New Roman" w:hAnsi="Times New Roman"/>
        </w:rPr>
        <w:t>…</w:t>
      </w:r>
      <w:proofErr w:type="gramEnd"/>
      <w:r>
        <w:rPr>
          <w:rFonts w:ascii="Times New Roman" w:hAnsi="Times New Roman"/>
        </w:rPr>
        <w:t>………</w:t>
      </w:r>
      <w:proofErr w:type="gramStart"/>
      <w:r>
        <w:rPr>
          <w:rFonts w:ascii="Times New Roman" w:hAnsi="Times New Roman"/>
        </w:rPr>
        <w:t>…..</w:t>
      </w:r>
      <w:proofErr w:type="gramEnd"/>
      <w:r>
        <w:rPr>
          <w:rFonts w:ascii="Times New Roman" w:hAnsi="Times New Roman"/>
        </w:rPr>
        <w:tab/>
      </w:r>
      <w:r>
        <w:rPr>
          <w:rFonts w:ascii="Times New Roman" w:hAnsi="Times New Roman"/>
          <w:spacing w:val="-6"/>
        </w:rPr>
        <w:t>on</w:t>
      </w:r>
      <w:r>
        <w:rPr>
          <w:rFonts w:ascii="Times New Roman" w:hAnsi="Times New Roman"/>
        </w:rPr>
        <w:tab/>
      </w:r>
      <w:r>
        <w:rPr>
          <w:rFonts w:ascii="Times New Roman" w:hAnsi="Times New Roman"/>
          <w:spacing w:val="-2"/>
        </w:rPr>
        <w:t>account</w:t>
      </w:r>
      <w:r>
        <w:rPr>
          <w:rFonts w:ascii="Times New Roman" w:hAnsi="Times New Roman"/>
        </w:rPr>
        <w:tab/>
      </w:r>
      <w:r>
        <w:rPr>
          <w:rFonts w:ascii="Times New Roman" w:hAnsi="Times New Roman"/>
          <w:spacing w:val="-6"/>
        </w:rPr>
        <w:t xml:space="preserve">of </w:t>
      </w:r>
      <w:r>
        <w:rPr>
          <w:rFonts w:ascii="Times New Roman" w:hAnsi="Times New Roman"/>
        </w:rPr>
        <w:t>M/s…………</w:t>
      </w:r>
      <w:proofErr w:type="gramStart"/>
      <w:r>
        <w:rPr>
          <w:rFonts w:ascii="Times New Roman" w:hAnsi="Times New Roman"/>
        </w:rPr>
        <w:t>…..</w:t>
      </w:r>
      <w:proofErr w:type="gramEnd"/>
      <w:r>
        <w:rPr>
          <w:rFonts w:ascii="Times New Roman" w:hAnsi="Times New Roman"/>
        </w:rPr>
        <w:t>in</w:t>
      </w:r>
      <w:r>
        <w:rPr>
          <w:rFonts w:ascii="Times New Roman" w:hAnsi="Times New Roman"/>
          <w:spacing w:val="11"/>
        </w:rPr>
        <w:t xml:space="preserve"> </w:t>
      </w:r>
      <w:r>
        <w:rPr>
          <w:rFonts w:ascii="Times New Roman" w:hAnsi="Times New Roman"/>
        </w:rPr>
        <w:t>respect</w:t>
      </w:r>
      <w:r>
        <w:rPr>
          <w:rFonts w:ascii="Times New Roman" w:hAnsi="Times New Roman"/>
          <w:spacing w:val="12"/>
        </w:rPr>
        <w:t xml:space="preserve"> </w:t>
      </w:r>
      <w:r>
        <w:rPr>
          <w:rFonts w:ascii="Times New Roman" w:hAnsi="Times New Roman"/>
        </w:rPr>
        <w:t>of</w:t>
      </w:r>
      <w:r>
        <w:rPr>
          <w:rFonts w:ascii="Times New Roman" w:hAnsi="Times New Roman"/>
          <w:spacing w:val="14"/>
        </w:rPr>
        <w:t xml:space="preserve"> </w:t>
      </w:r>
      <w:r>
        <w:rPr>
          <w:rFonts w:ascii="Times New Roman" w:hAnsi="Times New Roman"/>
        </w:rPr>
        <w:t>Contract</w:t>
      </w:r>
      <w:r>
        <w:rPr>
          <w:rFonts w:ascii="Times New Roman" w:hAnsi="Times New Roman"/>
          <w:spacing w:val="15"/>
        </w:rPr>
        <w:t xml:space="preserve"> </w:t>
      </w:r>
      <w:r>
        <w:rPr>
          <w:rFonts w:ascii="Times New Roman" w:hAnsi="Times New Roman"/>
        </w:rPr>
        <w:t>No</w:t>
      </w:r>
      <w:r>
        <w:rPr>
          <w:rFonts w:ascii="Times New Roman" w:hAnsi="Times New Roman"/>
          <w:spacing w:val="12"/>
        </w:rPr>
        <w:t xml:space="preserve"> </w:t>
      </w:r>
      <w:r>
        <w:rPr>
          <w:rFonts w:ascii="Times New Roman" w:hAnsi="Times New Roman"/>
          <w:spacing w:val="-2"/>
        </w:rPr>
        <w:t>……………dated…</w:t>
      </w:r>
      <w:r>
        <w:rPr>
          <w:rFonts w:ascii="Times New Roman" w:hAnsi="Times New Roman"/>
        </w:rPr>
        <w:tab/>
        <w:t>(hereinafter</w:t>
      </w:r>
      <w:r>
        <w:rPr>
          <w:rFonts w:ascii="Times New Roman" w:hAnsi="Times New Roman"/>
          <w:spacing w:val="7"/>
        </w:rPr>
        <w:t xml:space="preserve"> </w:t>
      </w:r>
      <w:r>
        <w:rPr>
          <w:rFonts w:ascii="Times New Roman" w:hAnsi="Times New Roman"/>
        </w:rPr>
        <w:t>called</w:t>
      </w:r>
      <w:r>
        <w:rPr>
          <w:rFonts w:ascii="Times New Roman" w:hAnsi="Times New Roman"/>
          <w:spacing w:val="12"/>
        </w:rPr>
        <w:t xml:space="preserve"> </w:t>
      </w:r>
      <w:r>
        <w:rPr>
          <w:rFonts w:ascii="Times New Roman" w:hAnsi="Times New Roman"/>
        </w:rPr>
        <w:t>original</w:t>
      </w:r>
      <w:r>
        <w:rPr>
          <w:rFonts w:ascii="Times New Roman" w:hAnsi="Times New Roman"/>
          <w:spacing w:val="13"/>
        </w:rPr>
        <w:t xml:space="preserve"> </w:t>
      </w:r>
      <w:r>
        <w:rPr>
          <w:rFonts w:ascii="Times New Roman" w:hAnsi="Times New Roman"/>
          <w:spacing w:val="-4"/>
        </w:rPr>
        <w:t>Bank</w:t>
      </w:r>
    </w:p>
    <w:p w14:paraId="0DF1A03E" w14:textId="77777777" w:rsidR="008424EB" w:rsidRDefault="001A57A9">
      <w:pPr>
        <w:ind w:left="1219"/>
        <w:rPr>
          <w:rFonts w:ascii="Times New Roman"/>
        </w:rPr>
      </w:pPr>
      <w:r>
        <w:rPr>
          <w:rFonts w:ascii="Times New Roman"/>
          <w:spacing w:val="-2"/>
        </w:rPr>
        <w:t>Guarantee).</w:t>
      </w:r>
    </w:p>
    <w:p w14:paraId="099D2964" w14:textId="77777777" w:rsidR="008424EB" w:rsidRDefault="008424EB">
      <w:pPr>
        <w:pStyle w:val="BodyText"/>
        <w:spacing w:before="252"/>
        <w:rPr>
          <w:rFonts w:ascii="Times New Roman"/>
          <w:sz w:val="22"/>
        </w:rPr>
      </w:pPr>
    </w:p>
    <w:p w14:paraId="6D49A403" w14:textId="77777777" w:rsidR="008424EB" w:rsidRDefault="001A57A9">
      <w:pPr>
        <w:tabs>
          <w:tab w:val="left" w:leader="dot" w:pos="9310"/>
        </w:tabs>
        <w:spacing w:before="1"/>
        <w:ind w:left="1219"/>
        <w:rPr>
          <w:rFonts w:ascii="Times New Roman" w:hAnsi="Times New Roman"/>
        </w:rPr>
      </w:pPr>
      <w:r>
        <w:rPr>
          <w:rFonts w:ascii="Times New Roman" w:hAnsi="Times New Roman"/>
        </w:rPr>
        <w:t>At</w:t>
      </w:r>
      <w:r>
        <w:rPr>
          <w:rFonts w:ascii="Times New Roman" w:hAnsi="Times New Roman"/>
          <w:spacing w:val="9"/>
        </w:rPr>
        <w:t xml:space="preserve"> </w:t>
      </w:r>
      <w:r>
        <w:rPr>
          <w:rFonts w:ascii="Times New Roman" w:hAnsi="Times New Roman"/>
        </w:rPr>
        <w:t>the</w:t>
      </w:r>
      <w:r>
        <w:rPr>
          <w:rFonts w:ascii="Times New Roman" w:hAnsi="Times New Roman"/>
          <w:spacing w:val="10"/>
        </w:rPr>
        <w:t xml:space="preserve"> </w:t>
      </w:r>
      <w:r>
        <w:rPr>
          <w:rFonts w:ascii="Times New Roman" w:hAnsi="Times New Roman"/>
        </w:rPr>
        <w:t>request</w:t>
      </w:r>
      <w:r>
        <w:rPr>
          <w:rFonts w:ascii="Times New Roman" w:hAnsi="Times New Roman"/>
          <w:spacing w:val="9"/>
        </w:rPr>
        <w:t xml:space="preserve"> </w:t>
      </w:r>
      <w:r>
        <w:rPr>
          <w:rFonts w:ascii="Times New Roman" w:hAnsi="Times New Roman"/>
        </w:rPr>
        <w:t>of</w:t>
      </w:r>
      <w:r>
        <w:rPr>
          <w:rFonts w:ascii="Times New Roman" w:hAnsi="Times New Roman"/>
          <w:spacing w:val="8"/>
        </w:rPr>
        <w:t xml:space="preserve"> </w:t>
      </w:r>
      <w:r>
        <w:rPr>
          <w:rFonts w:ascii="Times New Roman" w:hAnsi="Times New Roman"/>
        </w:rPr>
        <w:t>M/</w:t>
      </w:r>
      <w:r>
        <w:rPr>
          <w:rFonts w:ascii="Times New Roman" w:hAnsi="Times New Roman"/>
          <w:spacing w:val="9"/>
        </w:rPr>
        <w:t xml:space="preserve"> </w:t>
      </w:r>
      <w:r>
        <w:rPr>
          <w:rFonts w:ascii="Times New Roman" w:hAnsi="Times New Roman"/>
        </w:rPr>
        <w:t>s</w:t>
      </w:r>
      <w:r>
        <w:rPr>
          <w:rFonts w:ascii="Times New Roman" w:hAnsi="Times New Roman"/>
          <w:spacing w:val="8"/>
        </w:rPr>
        <w:t xml:space="preserve"> </w:t>
      </w:r>
      <w:r>
        <w:rPr>
          <w:rFonts w:ascii="Times New Roman" w:hAnsi="Times New Roman"/>
        </w:rPr>
        <w:t>……………</w:t>
      </w:r>
      <w:proofErr w:type="gramStart"/>
      <w:r>
        <w:rPr>
          <w:rFonts w:ascii="Times New Roman" w:hAnsi="Times New Roman"/>
        </w:rPr>
        <w:t>.,We</w:t>
      </w:r>
      <w:proofErr w:type="gramEnd"/>
      <w:r>
        <w:rPr>
          <w:rFonts w:ascii="Times New Roman" w:hAnsi="Times New Roman"/>
        </w:rPr>
        <w:t>……………</w:t>
      </w:r>
      <w:proofErr w:type="gramStart"/>
      <w:r>
        <w:rPr>
          <w:rFonts w:ascii="Times New Roman" w:hAnsi="Times New Roman"/>
        </w:rPr>
        <w:t>….Bank</w:t>
      </w:r>
      <w:proofErr w:type="gramEnd"/>
      <w:r>
        <w:rPr>
          <w:rFonts w:ascii="Times New Roman" w:hAnsi="Times New Roman"/>
        </w:rPr>
        <w:t>,</w:t>
      </w:r>
      <w:r>
        <w:rPr>
          <w:rFonts w:ascii="Times New Roman" w:hAnsi="Times New Roman"/>
          <w:spacing w:val="10"/>
        </w:rPr>
        <w:t xml:space="preserve"> </w:t>
      </w:r>
      <w:r>
        <w:rPr>
          <w:rFonts w:ascii="Times New Roman" w:hAnsi="Times New Roman"/>
        </w:rPr>
        <w:t>Branch</w:t>
      </w:r>
      <w:r>
        <w:rPr>
          <w:rFonts w:ascii="Times New Roman" w:hAnsi="Times New Roman"/>
          <w:spacing w:val="10"/>
        </w:rPr>
        <w:t xml:space="preserve"> </w:t>
      </w:r>
      <w:r>
        <w:rPr>
          <w:rFonts w:ascii="Times New Roman" w:hAnsi="Times New Roman"/>
        </w:rPr>
        <w:t>Office</w:t>
      </w:r>
      <w:r>
        <w:rPr>
          <w:rFonts w:ascii="Times New Roman" w:hAnsi="Times New Roman"/>
          <w:spacing w:val="11"/>
        </w:rPr>
        <w:t xml:space="preserve"> </w:t>
      </w:r>
      <w:r>
        <w:rPr>
          <w:rFonts w:ascii="Times New Roman" w:hAnsi="Times New Roman"/>
          <w:spacing w:val="-5"/>
        </w:rPr>
        <w:t>at</w:t>
      </w:r>
      <w:r>
        <w:rPr>
          <w:rFonts w:ascii="Times New Roman" w:hAnsi="Times New Roman"/>
        </w:rPr>
        <w:tab/>
        <w:t>and</w:t>
      </w:r>
      <w:r>
        <w:rPr>
          <w:rFonts w:ascii="Times New Roman" w:hAnsi="Times New Roman"/>
          <w:spacing w:val="12"/>
        </w:rPr>
        <w:t xml:space="preserve"> </w:t>
      </w:r>
      <w:r>
        <w:rPr>
          <w:rFonts w:ascii="Times New Roman" w:hAnsi="Times New Roman"/>
          <w:spacing w:val="-2"/>
        </w:rPr>
        <w:t>having</w:t>
      </w:r>
    </w:p>
    <w:p w14:paraId="3D25FA41" w14:textId="77777777" w:rsidR="008424EB" w:rsidRDefault="001A57A9">
      <w:pPr>
        <w:spacing w:before="1" w:line="252" w:lineRule="exact"/>
        <w:ind w:left="499"/>
        <w:rPr>
          <w:rFonts w:ascii="Times New Roman" w:hAnsi="Times New Roman"/>
        </w:rPr>
      </w:pPr>
      <w:r>
        <w:rPr>
          <w:rFonts w:ascii="Times New Roman" w:hAnsi="Times New Roman"/>
        </w:rPr>
        <w:t>its</w:t>
      </w:r>
      <w:r>
        <w:rPr>
          <w:rFonts w:ascii="Times New Roman" w:hAnsi="Times New Roman"/>
          <w:spacing w:val="48"/>
        </w:rPr>
        <w:t xml:space="preserve"> </w:t>
      </w:r>
      <w:r>
        <w:rPr>
          <w:rFonts w:ascii="Times New Roman" w:hAnsi="Times New Roman"/>
        </w:rPr>
        <w:t>Head</w:t>
      </w:r>
      <w:r>
        <w:rPr>
          <w:rFonts w:ascii="Times New Roman" w:hAnsi="Times New Roman"/>
          <w:spacing w:val="50"/>
        </w:rPr>
        <w:t xml:space="preserve"> </w:t>
      </w:r>
      <w:r>
        <w:rPr>
          <w:rFonts w:ascii="Times New Roman" w:hAnsi="Times New Roman"/>
        </w:rPr>
        <w:t>Office</w:t>
      </w:r>
      <w:r>
        <w:rPr>
          <w:rFonts w:ascii="Times New Roman" w:hAnsi="Times New Roman"/>
          <w:spacing w:val="51"/>
        </w:rPr>
        <w:t xml:space="preserve"> </w:t>
      </w:r>
      <w:r>
        <w:rPr>
          <w:rFonts w:ascii="Times New Roman" w:hAnsi="Times New Roman"/>
        </w:rPr>
        <w:t>at</w:t>
      </w:r>
      <w:r>
        <w:rPr>
          <w:rFonts w:ascii="Times New Roman" w:hAnsi="Times New Roman"/>
          <w:spacing w:val="51"/>
        </w:rPr>
        <w:t xml:space="preserve"> </w:t>
      </w:r>
      <w:r>
        <w:rPr>
          <w:rFonts w:ascii="Times New Roman" w:hAnsi="Times New Roman"/>
        </w:rPr>
        <w:t>……………do</w:t>
      </w:r>
      <w:r>
        <w:rPr>
          <w:rFonts w:ascii="Times New Roman" w:hAnsi="Times New Roman"/>
          <w:spacing w:val="49"/>
        </w:rPr>
        <w:t xml:space="preserve"> </w:t>
      </w:r>
      <w:r>
        <w:rPr>
          <w:rFonts w:ascii="Times New Roman" w:hAnsi="Times New Roman"/>
        </w:rPr>
        <w:t>hereby</w:t>
      </w:r>
      <w:r>
        <w:rPr>
          <w:rFonts w:ascii="Times New Roman" w:hAnsi="Times New Roman"/>
          <w:spacing w:val="48"/>
        </w:rPr>
        <w:t xml:space="preserve"> </w:t>
      </w:r>
      <w:r>
        <w:rPr>
          <w:rFonts w:ascii="Times New Roman" w:hAnsi="Times New Roman"/>
        </w:rPr>
        <w:t>extend</w:t>
      </w:r>
      <w:r>
        <w:rPr>
          <w:rFonts w:ascii="Times New Roman" w:hAnsi="Times New Roman"/>
          <w:spacing w:val="50"/>
        </w:rPr>
        <w:t xml:space="preserve"> </w:t>
      </w:r>
      <w:r>
        <w:rPr>
          <w:rFonts w:ascii="Times New Roman" w:hAnsi="Times New Roman"/>
        </w:rPr>
        <w:t>our</w:t>
      </w:r>
      <w:r>
        <w:rPr>
          <w:rFonts w:ascii="Times New Roman" w:hAnsi="Times New Roman"/>
          <w:spacing w:val="51"/>
        </w:rPr>
        <w:t xml:space="preserve"> </w:t>
      </w:r>
      <w:r>
        <w:rPr>
          <w:rFonts w:ascii="Times New Roman" w:hAnsi="Times New Roman"/>
        </w:rPr>
        <w:t>liability</w:t>
      </w:r>
      <w:r>
        <w:rPr>
          <w:rFonts w:ascii="Times New Roman" w:hAnsi="Times New Roman"/>
          <w:spacing w:val="48"/>
        </w:rPr>
        <w:t xml:space="preserve"> </w:t>
      </w:r>
      <w:r>
        <w:rPr>
          <w:rFonts w:ascii="Times New Roman" w:hAnsi="Times New Roman"/>
        </w:rPr>
        <w:t>under</w:t>
      </w:r>
      <w:r>
        <w:rPr>
          <w:rFonts w:ascii="Times New Roman" w:hAnsi="Times New Roman"/>
          <w:spacing w:val="50"/>
        </w:rPr>
        <w:t xml:space="preserve"> </w:t>
      </w:r>
      <w:r>
        <w:rPr>
          <w:rFonts w:ascii="Times New Roman" w:hAnsi="Times New Roman"/>
        </w:rPr>
        <w:t>the</w:t>
      </w:r>
      <w:r>
        <w:rPr>
          <w:rFonts w:ascii="Times New Roman" w:hAnsi="Times New Roman"/>
          <w:spacing w:val="51"/>
        </w:rPr>
        <w:t xml:space="preserve"> </w:t>
      </w:r>
      <w:r>
        <w:rPr>
          <w:rFonts w:ascii="Times New Roman" w:hAnsi="Times New Roman"/>
        </w:rPr>
        <w:t>above</w:t>
      </w:r>
      <w:r>
        <w:rPr>
          <w:rFonts w:ascii="Times New Roman" w:hAnsi="Times New Roman"/>
          <w:spacing w:val="53"/>
        </w:rPr>
        <w:t xml:space="preserve"> </w:t>
      </w:r>
      <w:r>
        <w:rPr>
          <w:rFonts w:ascii="Times New Roman" w:hAnsi="Times New Roman"/>
        </w:rPr>
        <w:t>mentioned</w:t>
      </w:r>
      <w:r>
        <w:rPr>
          <w:rFonts w:ascii="Times New Roman" w:hAnsi="Times New Roman"/>
          <w:spacing w:val="51"/>
        </w:rPr>
        <w:t xml:space="preserve"> </w:t>
      </w:r>
      <w:r>
        <w:rPr>
          <w:rFonts w:ascii="Times New Roman" w:hAnsi="Times New Roman"/>
        </w:rPr>
        <w:t>Guarantee</w:t>
      </w:r>
      <w:r>
        <w:rPr>
          <w:rFonts w:ascii="Times New Roman" w:hAnsi="Times New Roman"/>
          <w:spacing w:val="48"/>
        </w:rPr>
        <w:t xml:space="preserve"> </w:t>
      </w:r>
      <w:r>
        <w:rPr>
          <w:rFonts w:ascii="Times New Roman" w:hAnsi="Times New Roman"/>
          <w:spacing w:val="-5"/>
        </w:rPr>
        <w:t>No</w:t>
      </w:r>
    </w:p>
    <w:p w14:paraId="74FE707E" w14:textId="77777777" w:rsidR="008424EB" w:rsidRDefault="001A57A9">
      <w:pPr>
        <w:tabs>
          <w:tab w:val="left" w:leader="dot" w:pos="9208"/>
        </w:tabs>
        <w:spacing w:line="252" w:lineRule="exact"/>
        <w:ind w:left="499"/>
        <w:rPr>
          <w:rFonts w:ascii="Times New Roman" w:hAnsi="Times New Roman"/>
        </w:rPr>
      </w:pPr>
      <w:r>
        <w:rPr>
          <w:rFonts w:ascii="Times New Roman" w:hAnsi="Times New Roman"/>
        </w:rPr>
        <w:t>…………</w:t>
      </w:r>
      <w:r>
        <w:rPr>
          <w:rFonts w:ascii="Times New Roman" w:hAnsi="Times New Roman"/>
          <w:spacing w:val="13"/>
        </w:rPr>
        <w:t xml:space="preserve"> </w:t>
      </w:r>
      <w:r>
        <w:rPr>
          <w:rFonts w:ascii="Times New Roman" w:hAnsi="Times New Roman"/>
        </w:rPr>
        <w:t>Dated</w:t>
      </w:r>
      <w:r>
        <w:rPr>
          <w:rFonts w:ascii="Times New Roman" w:hAnsi="Times New Roman"/>
          <w:spacing w:val="13"/>
        </w:rPr>
        <w:t xml:space="preserve"> </w:t>
      </w:r>
      <w:r>
        <w:rPr>
          <w:rFonts w:ascii="Times New Roman" w:hAnsi="Times New Roman"/>
        </w:rPr>
        <w:t>……………</w:t>
      </w:r>
      <w:r>
        <w:rPr>
          <w:rFonts w:ascii="Times New Roman" w:hAnsi="Times New Roman"/>
          <w:spacing w:val="15"/>
        </w:rPr>
        <w:t xml:space="preserve"> </w:t>
      </w:r>
      <w:r>
        <w:rPr>
          <w:rFonts w:ascii="Times New Roman" w:hAnsi="Times New Roman"/>
        </w:rPr>
        <w:t>for</w:t>
      </w:r>
      <w:r>
        <w:rPr>
          <w:rFonts w:ascii="Times New Roman" w:hAnsi="Times New Roman"/>
          <w:spacing w:val="13"/>
        </w:rPr>
        <w:t xml:space="preserve"> </w:t>
      </w:r>
      <w:r>
        <w:rPr>
          <w:rFonts w:ascii="Times New Roman" w:hAnsi="Times New Roman"/>
        </w:rPr>
        <w:t>a</w:t>
      </w:r>
      <w:r>
        <w:rPr>
          <w:rFonts w:ascii="Times New Roman" w:hAnsi="Times New Roman"/>
          <w:spacing w:val="16"/>
        </w:rPr>
        <w:t xml:space="preserve"> </w:t>
      </w:r>
      <w:r>
        <w:rPr>
          <w:rFonts w:ascii="Times New Roman" w:hAnsi="Times New Roman"/>
        </w:rPr>
        <w:t>further</w:t>
      </w:r>
      <w:r>
        <w:rPr>
          <w:rFonts w:ascii="Times New Roman" w:hAnsi="Times New Roman"/>
          <w:spacing w:val="13"/>
        </w:rPr>
        <w:t xml:space="preserve"> </w:t>
      </w:r>
      <w:r>
        <w:rPr>
          <w:rFonts w:ascii="Times New Roman" w:hAnsi="Times New Roman"/>
        </w:rPr>
        <w:t>period</w:t>
      </w:r>
      <w:r>
        <w:rPr>
          <w:rFonts w:ascii="Times New Roman" w:hAnsi="Times New Roman"/>
          <w:spacing w:val="15"/>
        </w:rPr>
        <w:t xml:space="preserve"> </w:t>
      </w:r>
      <w:r>
        <w:rPr>
          <w:rFonts w:ascii="Times New Roman" w:hAnsi="Times New Roman"/>
        </w:rPr>
        <w:t>of</w:t>
      </w:r>
      <w:r>
        <w:rPr>
          <w:rFonts w:ascii="Times New Roman" w:hAnsi="Times New Roman"/>
          <w:spacing w:val="13"/>
        </w:rPr>
        <w:t xml:space="preserve"> </w:t>
      </w:r>
      <w:r>
        <w:rPr>
          <w:rFonts w:ascii="Times New Roman" w:hAnsi="Times New Roman"/>
        </w:rPr>
        <w:t>………</w:t>
      </w:r>
      <w:proofErr w:type="gramStart"/>
      <w:r>
        <w:rPr>
          <w:rFonts w:ascii="Times New Roman" w:hAnsi="Times New Roman"/>
        </w:rPr>
        <w:t>….Years</w:t>
      </w:r>
      <w:proofErr w:type="gramEnd"/>
      <w:r>
        <w:rPr>
          <w:rFonts w:ascii="Times New Roman" w:hAnsi="Times New Roman"/>
        </w:rPr>
        <w:t>/Months</w:t>
      </w:r>
      <w:r>
        <w:rPr>
          <w:rFonts w:ascii="Times New Roman" w:hAnsi="Times New Roman"/>
          <w:spacing w:val="16"/>
        </w:rPr>
        <w:t xml:space="preserve"> </w:t>
      </w:r>
      <w:r>
        <w:rPr>
          <w:rFonts w:ascii="Times New Roman" w:hAnsi="Times New Roman"/>
          <w:spacing w:val="-4"/>
        </w:rPr>
        <w:t>from</w:t>
      </w:r>
      <w:r>
        <w:rPr>
          <w:rFonts w:ascii="Times New Roman" w:hAnsi="Times New Roman"/>
        </w:rPr>
        <w:tab/>
        <w:t>to</w:t>
      </w:r>
      <w:r>
        <w:rPr>
          <w:rFonts w:ascii="Times New Roman" w:hAnsi="Times New Roman"/>
          <w:spacing w:val="15"/>
        </w:rPr>
        <w:t xml:space="preserve"> </w:t>
      </w:r>
      <w:r>
        <w:rPr>
          <w:rFonts w:ascii="Times New Roman" w:hAnsi="Times New Roman"/>
        </w:rPr>
        <w:t>expire</w:t>
      </w:r>
      <w:r>
        <w:rPr>
          <w:rFonts w:ascii="Times New Roman" w:hAnsi="Times New Roman"/>
          <w:spacing w:val="16"/>
        </w:rPr>
        <w:t xml:space="preserve"> </w:t>
      </w:r>
      <w:r>
        <w:rPr>
          <w:rFonts w:ascii="Times New Roman" w:hAnsi="Times New Roman"/>
          <w:spacing w:val="-5"/>
        </w:rPr>
        <w:t>on</w:t>
      </w:r>
    </w:p>
    <w:p w14:paraId="602E8CA7" w14:textId="77777777" w:rsidR="008424EB" w:rsidRDefault="001A57A9">
      <w:pPr>
        <w:spacing w:line="252" w:lineRule="exact"/>
        <w:ind w:left="499"/>
        <w:rPr>
          <w:rFonts w:ascii="Times New Roman" w:hAnsi="Times New Roman"/>
        </w:rPr>
      </w:pPr>
      <w:r>
        <w:rPr>
          <w:rFonts w:ascii="Times New Roman" w:hAnsi="Times New Roman"/>
        </w:rPr>
        <w:t>…………Except</w:t>
      </w:r>
      <w:r>
        <w:rPr>
          <w:rFonts w:ascii="Times New Roman" w:hAnsi="Times New Roman"/>
          <w:spacing w:val="45"/>
        </w:rPr>
        <w:t xml:space="preserve"> </w:t>
      </w:r>
      <w:r>
        <w:rPr>
          <w:rFonts w:ascii="Times New Roman" w:hAnsi="Times New Roman"/>
        </w:rPr>
        <w:t>as</w:t>
      </w:r>
      <w:r>
        <w:rPr>
          <w:rFonts w:ascii="Times New Roman" w:hAnsi="Times New Roman"/>
          <w:spacing w:val="47"/>
        </w:rPr>
        <w:t xml:space="preserve"> </w:t>
      </w:r>
      <w:r>
        <w:rPr>
          <w:rFonts w:ascii="Times New Roman" w:hAnsi="Times New Roman"/>
        </w:rPr>
        <w:t>provided</w:t>
      </w:r>
      <w:r>
        <w:rPr>
          <w:rFonts w:ascii="Times New Roman" w:hAnsi="Times New Roman"/>
          <w:spacing w:val="46"/>
        </w:rPr>
        <w:t xml:space="preserve"> </w:t>
      </w:r>
      <w:r>
        <w:rPr>
          <w:rFonts w:ascii="Times New Roman" w:hAnsi="Times New Roman"/>
        </w:rPr>
        <w:t>above,</w:t>
      </w:r>
      <w:r>
        <w:rPr>
          <w:rFonts w:ascii="Times New Roman" w:hAnsi="Times New Roman"/>
          <w:spacing w:val="47"/>
        </w:rPr>
        <w:t xml:space="preserve"> </w:t>
      </w:r>
      <w:r>
        <w:rPr>
          <w:rFonts w:ascii="Times New Roman" w:hAnsi="Times New Roman"/>
        </w:rPr>
        <w:t>all</w:t>
      </w:r>
      <w:r>
        <w:rPr>
          <w:rFonts w:ascii="Times New Roman" w:hAnsi="Times New Roman"/>
          <w:spacing w:val="48"/>
        </w:rPr>
        <w:t xml:space="preserve"> </w:t>
      </w:r>
      <w:r>
        <w:rPr>
          <w:rFonts w:ascii="Times New Roman" w:hAnsi="Times New Roman"/>
        </w:rPr>
        <w:t>other</w:t>
      </w:r>
      <w:r>
        <w:rPr>
          <w:rFonts w:ascii="Times New Roman" w:hAnsi="Times New Roman"/>
          <w:spacing w:val="45"/>
        </w:rPr>
        <w:t xml:space="preserve"> </w:t>
      </w:r>
      <w:r>
        <w:rPr>
          <w:rFonts w:ascii="Times New Roman" w:hAnsi="Times New Roman"/>
        </w:rPr>
        <w:t>Terms</w:t>
      </w:r>
      <w:r>
        <w:rPr>
          <w:rFonts w:ascii="Times New Roman" w:hAnsi="Times New Roman"/>
          <w:spacing w:val="47"/>
        </w:rPr>
        <w:t xml:space="preserve"> </w:t>
      </w:r>
      <w:r>
        <w:rPr>
          <w:rFonts w:ascii="Times New Roman" w:hAnsi="Times New Roman"/>
        </w:rPr>
        <w:t>and</w:t>
      </w:r>
      <w:r>
        <w:rPr>
          <w:rFonts w:ascii="Times New Roman" w:hAnsi="Times New Roman"/>
          <w:spacing w:val="46"/>
        </w:rPr>
        <w:t xml:space="preserve"> </w:t>
      </w:r>
      <w:r>
        <w:rPr>
          <w:rFonts w:ascii="Times New Roman" w:hAnsi="Times New Roman"/>
        </w:rPr>
        <w:t>Conditions</w:t>
      </w:r>
      <w:r>
        <w:rPr>
          <w:rFonts w:ascii="Times New Roman" w:hAnsi="Times New Roman"/>
          <w:spacing w:val="47"/>
        </w:rPr>
        <w:t xml:space="preserve"> </w:t>
      </w:r>
      <w:r>
        <w:rPr>
          <w:rFonts w:ascii="Times New Roman" w:hAnsi="Times New Roman"/>
        </w:rPr>
        <w:t>of</w:t>
      </w:r>
      <w:r>
        <w:rPr>
          <w:rFonts w:ascii="Times New Roman" w:hAnsi="Times New Roman"/>
          <w:spacing w:val="45"/>
        </w:rPr>
        <w:t xml:space="preserve"> </w:t>
      </w:r>
      <w:r>
        <w:rPr>
          <w:rFonts w:ascii="Times New Roman" w:hAnsi="Times New Roman"/>
        </w:rPr>
        <w:t>the</w:t>
      </w:r>
      <w:r>
        <w:rPr>
          <w:rFonts w:ascii="Times New Roman" w:hAnsi="Times New Roman"/>
          <w:spacing w:val="45"/>
        </w:rPr>
        <w:t xml:space="preserve"> </w:t>
      </w:r>
      <w:r>
        <w:rPr>
          <w:rFonts w:ascii="Times New Roman" w:hAnsi="Times New Roman"/>
        </w:rPr>
        <w:t>original</w:t>
      </w:r>
      <w:r>
        <w:rPr>
          <w:rFonts w:ascii="Times New Roman" w:hAnsi="Times New Roman"/>
          <w:spacing w:val="47"/>
        </w:rPr>
        <w:t xml:space="preserve"> </w:t>
      </w:r>
      <w:r>
        <w:rPr>
          <w:rFonts w:ascii="Times New Roman" w:hAnsi="Times New Roman"/>
        </w:rPr>
        <w:t>Bank</w:t>
      </w:r>
      <w:r>
        <w:rPr>
          <w:rFonts w:ascii="Times New Roman" w:hAnsi="Times New Roman"/>
          <w:spacing w:val="44"/>
        </w:rPr>
        <w:t xml:space="preserve"> </w:t>
      </w:r>
      <w:r>
        <w:rPr>
          <w:rFonts w:ascii="Times New Roman" w:hAnsi="Times New Roman"/>
        </w:rPr>
        <w:t>Guarantee</w:t>
      </w:r>
      <w:r>
        <w:rPr>
          <w:rFonts w:ascii="Times New Roman" w:hAnsi="Times New Roman"/>
          <w:spacing w:val="45"/>
        </w:rPr>
        <w:t xml:space="preserve"> </w:t>
      </w:r>
      <w:r>
        <w:rPr>
          <w:rFonts w:ascii="Times New Roman" w:hAnsi="Times New Roman"/>
          <w:spacing w:val="-5"/>
        </w:rPr>
        <w:t>No</w:t>
      </w:r>
    </w:p>
    <w:p w14:paraId="74D6DEAC" w14:textId="77777777" w:rsidR="008424EB" w:rsidRDefault="001A57A9">
      <w:pPr>
        <w:spacing w:before="2"/>
        <w:ind w:left="499"/>
        <w:rPr>
          <w:rFonts w:ascii="Times New Roman" w:hAnsi="Times New Roman"/>
        </w:rPr>
      </w:pPr>
      <w:r>
        <w:rPr>
          <w:rFonts w:ascii="Times New Roman" w:hAnsi="Times New Roman"/>
        </w:rPr>
        <w:t>……………dated</w:t>
      </w:r>
      <w:r>
        <w:rPr>
          <w:rFonts w:ascii="Times New Roman" w:hAnsi="Times New Roman"/>
          <w:spacing w:val="-9"/>
        </w:rPr>
        <w:t xml:space="preserve"> </w:t>
      </w:r>
      <w:r>
        <w:rPr>
          <w:rFonts w:ascii="Times New Roman" w:hAnsi="Times New Roman"/>
        </w:rPr>
        <w:t>……………</w:t>
      </w:r>
      <w:proofErr w:type="gramStart"/>
      <w:r>
        <w:rPr>
          <w:rFonts w:ascii="Times New Roman" w:hAnsi="Times New Roman"/>
        </w:rPr>
        <w:t>…..</w:t>
      </w:r>
      <w:proofErr w:type="gramEnd"/>
      <w:r>
        <w:rPr>
          <w:rFonts w:ascii="Times New Roman" w:hAnsi="Times New Roman"/>
        </w:rPr>
        <w:t>shall</w:t>
      </w:r>
      <w:r>
        <w:rPr>
          <w:rFonts w:ascii="Times New Roman" w:hAnsi="Times New Roman"/>
          <w:spacing w:val="57"/>
        </w:rPr>
        <w:t xml:space="preserve"> </w:t>
      </w:r>
      <w:r>
        <w:rPr>
          <w:rFonts w:ascii="Times New Roman" w:hAnsi="Times New Roman"/>
        </w:rPr>
        <w:t>remain</w:t>
      </w:r>
      <w:r>
        <w:rPr>
          <w:rFonts w:ascii="Times New Roman" w:hAnsi="Times New Roman"/>
          <w:spacing w:val="-4"/>
        </w:rPr>
        <w:t xml:space="preserve"> </w:t>
      </w:r>
      <w:r>
        <w:rPr>
          <w:rFonts w:ascii="Times New Roman" w:hAnsi="Times New Roman"/>
        </w:rPr>
        <w:t>unaltered</w:t>
      </w:r>
      <w:r>
        <w:rPr>
          <w:rFonts w:ascii="Times New Roman" w:hAnsi="Times New Roman"/>
          <w:spacing w:val="-4"/>
        </w:rPr>
        <w:t xml:space="preserve"> </w:t>
      </w:r>
      <w:r>
        <w:rPr>
          <w:rFonts w:ascii="Times New Roman" w:hAnsi="Times New Roman"/>
        </w:rPr>
        <w:t>and</w:t>
      </w:r>
      <w:r>
        <w:rPr>
          <w:rFonts w:ascii="Times New Roman" w:hAnsi="Times New Roman"/>
          <w:spacing w:val="-4"/>
        </w:rPr>
        <w:t xml:space="preserve"> </w:t>
      </w:r>
      <w:r>
        <w:rPr>
          <w:rFonts w:ascii="Times New Roman" w:hAnsi="Times New Roman"/>
          <w:spacing w:val="-2"/>
        </w:rPr>
        <w:t>binding.</w:t>
      </w:r>
    </w:p>
    <w:p w14:paraId="72295DEC" w14:textId="77777777" w:rsidR="008424EB" w:rsidRDefault="008424EB">
      <w:pPr>
        <w:pStyle w:val="BodyText"/>
        <w:rPr>
          <w:rFonts w:ascii="Times New Roman"/>
          <w:sz w:val="22"/>
        </w:rPr>
      </w:pPr>
    </w:p>
    <w:p w14:paraId="3805273D" w14:textId="77777777" w:rsidR="008424EB" w:rsidRDefault="001A57A9">
      <w:pPr>
        <w:ind w:left="1219"/>
        <w:rPr>
          <w:rFonts w:ascii="Times New Roman"/>
        </w:rPr>
      </w:pPr>
      <w:r>
        <w:rPr>
          <w:rFonts w:ascii="Times New Roman"/>
        </w:rPr>
        <w:t>Please</w:t>
      </w:r>
      <w:r>
        <w:rPr>
          <w:rFonts w:ascii="Times New Roman"/>
          <w:spacing w:val="-5"/>
        </w:rPr>
        <w:t xml:space="preserve"> </w:t>
      </w:r>
      <w:r>
        <w:rPr>
          <w:rFonts w:ascii="Times New Roman"/>
        </w:rPr>
        <w:t>treat</w:t>
      </w:r>
      <w:r>
        <w:rPr>
          <w:rFonts w:ascii="Times New Roman"/>
          <w:spacing w:val="-4"/>
        </w:rPr>
        <w:t xml:space="preserve"> </w:t>
      </w:r>
      <w:r>
        <w:rPr>
          <w:rFonts w:ascii="Times New Roman"/>
        </w:rPr>
        <w:t>this</w:t>
      </w:r>
      <w:r>
        <w:rPr>
          <w:rFonts w:ascii="Times New Roman"/>
          <w:spacing w:val="-3"/>
        </w:rPr>
        <w:t xml:space="preserve"> </w:t>
      </w:r>
      <w:r>
        <w:rPr>
          <w:rFonts w:ascii="Times New Roman"/>
        </w:rPr>
        <w:t>as</w:t>
      </w:r>
      <w:r>
        <w:rPr>
          <w:rFonts w:ascii="Times New Roman"/>
          <w:spacing w:val="-4"/>
        </w:rPr>
        <w:t xml:space="preserve"> </w:t>
      </w:r>
      <w:r>
        <w:rPr>
          <w:rFonts w:ascii="Times New Roman"/>
        </w:rPr>
        <w:t>an</w:t>
      </w:r>
      <w:r>
        <w:rPr>
          <w:rFonts w:ascii="Times New Roman"/>
          <w:spacing w:val="-5"/>
        </w:rPr>
        <w:t xml:space="preserve"> </w:t>
      </w:r>
      <w:r>
        <w:rPr>
          <w:rFonts w:ascii="Times New Roman"/>
        </w:rPr>
        <w:t>integral</w:t>
      </w:r>
      <w:r>
        <w:rPr>
          <w:rFonts w:ascii="Times New Roman"/>
          <w:spacing w:val="-1"/>
        </w:rPr>
        <w:t xml:space="preserve"> </w:t>
      </w:r>
      <w:r>
        <w:rPr>
          <w:rFonts w:ascii="Times New Roman"/>
        </w:rPr>
        <w:t>part</w:t>
      </w:r>
      <w:r>
        <w:rPr>
          <w:rFonts w:ascii="Times New Roman"/>
          <w:spacing w:val="-4"/>
        </w:rPr>
        <w:t xml:space="preserve"> </w:t>
      </w:r>
      <w:r>
        <w:rPr>
          <w:rFonts w:ascii="Times New Roman"/>
        </w:rPr>
        <w:t>of</w:t>
      </w:r>
      <w:r>
        <w:rPr>
          <w:rFonts w:ascii="Times New Roman"/>
          <w:spacing w:val="-5"/>
        </w:rPr>
        <w:t xml:space="preserve"> </w:t>
      </w:r>
      <w:r>
        <w:rPr>
          <w:rFonts w:ascii="Times New Roman"/>
        </w:rPr>
        <w:t>the</w:t>
      </w:r>
      <w:r>
        <w:rPr>
          <w:rFonts w:ascii="Times New Roman"/>
          <w:spacing w:val="-2"/>
        </w:rPr>
        <w:t xml:space="preserve"> </w:t>
      </w:r>
      <w:r>
        <w:rPr>
          <w:rFonts w:ascii="Times New Roman"/>
        </w:rPr>
        <w:t>Original</w:t>
      </w:r>
      <w:r>
        <w:rPr>
          <w:rFonts w:ascii="Times New Roman"/>
          <w:spacing w:val="-2"/>
        </w:rPr>
        <w:t xml:space="preserve"> </w:t>
      </w:r>
      <w:r>
        <w:rPr>
          <w:rFonts w:ascii="Times New Roman"/>
        </w:rPr>
        <w:t>Bank</w:t>
      </w:r>
      <w:r>
        <w:rPr>
          <w:rFonts w:ascii="Times New Roman"/>
          <w:spacing w:val="-4"/>
        </w:rPr>
        <w:t xml:space="preserve"> </w:t>
      </w:r>
      <w:r>
        <w:rPr>
          <w:rFonts w:ascii="Times New Roman"/>
        </w:rPr>
        <w:t>Guarantee</w:t>
      </w:r>
      <w:r>
        <w:rPr>
          <w:rFonts w:ascii="Times New Roman"/>
          <w:spacing w:val="-5"/>
        </w:rPr>
        <w:t xml:space="preserve"> </w:t>
      </w:r>
      <w:r>
        <w:rPr>
          <w:rFonts w:ascii="Times New Roman"/>
        </w:rPr>
        <w:t>to</w:t>
      </w:r>
      <w:r>
        <w:rPr>
          <w:rFonts w:ascii="Times New Roman"/>
          <w:spacing w:val="-2"/>
        </w:rPr>
        <w:t xml:space="preserve"> </w:t>
      </w:r>
      <w:r>
        <w:rPr>
          <w:rFonts w:ascii="Times New Roman"/>
        </w:rPr>
        <w:t>which</w:t>
      </w:r>
      <w:r>
        <w:rPr>
          <w:rFonts w:ascii="Times New Roman"/>
          <w:spacing w:val="-4"/>
        </w:rPr>
        <w:t xml:space="preserve"> </w:t>
      </w:r>
      <w:r>
        <w:rPr>
          <w:rFonts w:ascii="Times New Roman"/>
        </w:rPr>
        <w:t>it</w:t>
      </w:r>
      <w:r>
        <w:rPr>
          <w:rFonts w:ascii="Times New Roman"/>
          <w:spacing w:val="-2"/>
        </w:rPr>
        <w:t xml:space="preserve"> </w:t>
      </w:r>
      <w:r>
        <w:rPr>
          <w:rFonts w:ascii="Times New Roman"/>
        </w:rPr>
        <w:t>would</w:t>
      </w:r>
      <w:r>
        <w:rPr>
          <w:rFonts w:ascii="Times New Roman"/>
          <w:spacing w:val="-2"/>
        </w:rPr>
        <w:t xml:space="preserve"> </w:t>
      </w:r>
      <w:r>
        <w:rPr>
          <w:rFonts w:ascii="Times New Roman"/>
        </w:rPr>
        <w:t>be</w:t>
      </w:r>
      <w:r>
        <w:rPr>
          <w:rFonts w:ascii="Times New Roman"/>
          <w:spacing w:val="-3"/>
        </w:rPr>
        <w:t xml:space="preserve"> </w:t>
      </w:r>
      <w:r>
        <w:rPr>
          <w:rFonts w:ascii="Times New Roman"/>
        </w:rPr>
        <w:t>attached.</w:t>
      </w:r>
      <w:r>
        <w:rPr>
          <w:rFonts w:ascii="Times New Roman"/>
          <w:spacing w:val="44"/>
        </w:rPr>
        <w:t xml:space="preserve"> </w:t>
      </w:r>
      <w:r>
        <w:rPr>
          <w:rFonts w:ascii="Times New Roman"/>
          <w:spacing w:val="-10"/>
        </w:rPr>
        <w:t>I</w:t>
      </w:r>
    </w:p>
    <w:p w14:paraId="38BF166B" w14:textId="77777777" w:rsidR="008424EB" w:rsidRDefault="001A57A9">
      <w:pPr>
        <w:spacing w:before="251"/>
        <w:ind w:left="499" w:right="861"/>
        <w:rPr>
          <w:rFonts w:ascii="Times New Roman" w:hAnsi="Times New Roman"/>
        </w:rPr>
      </w:pPr>
      <w:r>
        <w:rPr>
          <w:rFonts w:ascii="Times New Roman" w:hAnsi="Times New Roman"/>
          <w:color w:val="FF0000"/>
        </w:rPr>
        <w:t>“This</w:t>
      </w:r>
      <w:r>
        <w:rPr>
          <w:rFonts w:ascii="Times New Roman" w:hAnsi="Times New Roman"/>
          <w:color w:val="FF0000"/>
          <w:spacing w:val="27"/>
        </w:rPr>
        <w:t xml:space="preserve"> </w:t>
      </w:r>
      <w:r>
        <w:rPr>
          <w:rFonts w:ascii="Times New Roman" w:hAnsi="Times New Roman"/>
          <w:color w:val="FF0000"/>
        </w:rPr>
        <w:t>Guarantee</w:t>
      </w:r>
      <w:r>
        <w:rPr>
          <w:rFonts w:ascii="Times New Roman" w:hAnsi="Times New Roman"/>
          <w:color w:val="FF0000"/>
          <w:spacing w:val="27"/>
        </w:rPr>
        <w:t xml:space="preserve"> </w:t>
      </w:r>
      <w:r>
        <w:rPr>
          <w:rFonts w:ascii="Times New Roman" w:hAnsi="Times New Roman"/>
          <w:color w:val="FF0000"/>
        </w:rPr>
        <w:t>has</w:t>
      </w:r>
      <w:r>
        <w:rPr>
          <w:rFonts w:ascii="Times New Roman" w:hAnsi="Times New Roman"/>
          <w:color w:val="FF0000"/>
          <w:spacing w:val="27"/>
        </w:rPr>
        <w:t xml:space="preserve"> </w:t>
      </w:r>
      <w:r>
        <w:rPr>
          <w:rFonts w:ascii="Times New Roman" w:hAnsi="Times New Roman"/>
          <w:color w:val="FF0000"/>
        </w:rPr>
        <w:t>been</w:t>
      </w:r>
      <w:r>
        <w:rPr>
          <w:rFonts w:ascii="Times New Roman" w:hAnsi="Times New Roman"/>
          <w:color w:val="FF0000"/>
          <w:spacing w:val="26"/>
        </w:rPr>
        <w:t xml:space="preserve"> </w:t>
      </w:r>
      <w:r>
        <w:rPr>
          <w:rFonts w:ascii="Times New Roman" w:hAnsi="Times New Roman"/>
          <w:color w:val="FF0000"/>
        </w:rPr>
        <w:t>issued</w:t>
      </w:r>
      <w:r>
        <w:rPr>
          <w:rFonts w:ascii="Times New Roman" w:hAnsi="Times New Roman"/>
          <w:color w:val="FF0000"/>
          <w:spacing w:val="29"/>
        </w:rPr>
        <w:t xml:space="preserve"> </w:t>
      </w:r>
      <w:r>
        <w:rPr>
          <w:rFonts w:ascii="Times New Roman" w:hAnsi="Times New Roman"/>
          <w:color w:val="FF0000"/>
        </w:rPr>
        <w:t>using</w:t>
      </w:r>
      <w:r>
        <w:rPr>
          <w:rFonts w:ascii="Times New Roman" w:hAnsi="Times New Roman"/>
          <w:color w:val="FF0000"/>
          <w:spacing w:val="26"/>
        </w:rPr>
        <w:t xml:space="preserve"> </w:t>
      </w:r>
      <w:r>
        <w:rPr>
          <w:rFonts w:ascii="Times New Roman" w:hAnsi="Times New Roman"/>
          <w:color w:val="FF0000"/>
        </w:rPr>
        <w:t>SFMS</w:t>
      </w:r>
      <w:r>
        <w:rPr>
          <w:rFonts w:ascii="Times New Roman" w:hAnsi="Times New Roman"/>
          <w:color w:val="FF0000"/>
          <w:spacing w:val="26"/>
        </w:rPr>
        <w:t xml:space="preserve"> </w:t>
      </w:r>
      <w:r>
        <w:rPr>
          <w:rFonts w:ascii="Times New Roman" w:hAnsi="Times New Roman"/>
          <w:color w:val="FF0000"/>
        </w:rPr>
        <w:t>Platform</w:t>
      </w:r>
      <w:r>
        <w:rPr>
          <w:rFonts w:ascii="Times New Roman" w:hAnsi="Times New Roman"/>
          <w:color w:val="FF0000"/>
          <w:spacing w:val="25"/>
        </w:rPr>
        <w:t xml:space="preserve"> </w:t>
      </w:r>
      <w:r>
        <w:rPr>
          <w:rFonts w:ascii="Times New Roman" w:hAnsi="Times New Roman"/>
          <w:color w:val="FF0000"/>
        </w:rPr>
        <w:t>and</w:t>
      </w:r>
      <w:r>
        <w:rPr>
          <w:rFonts w:ascii="Times New Roman" w:hAnsi="Times New Roman"/>
          <w:color w:val="FF0000"/>
          <w:spacing w:val="29"/>
        </w:rPr>
        <w:t xml:space="preserve"> </w:t>
      </w:r>
      <w:r>
        <w:rPr>
          <w:rFonts w:ascii="Times New Roman" w:hAnsi="Times New Roman"/>
          <w:color w:val="FF0000"/>
        </w:rPr>
        <w:t>the</w:t>
      </w:r>
      <w:r>
        <w:rPr>
          <w:rFonts w:ascii="Times New Roman" w:hAnsi="Times New Roman"/>
          <w:color w:val="FF0000"/>
          <w:spacing w:val="27"/>
        </w:rPr>
        <w:t xml:space="preserve"> </w:t>
      </w:r>
      <w:r>
        <w:rPr>
          <w:rFonts w:ascii="Times New Roman" w:hAnsi="Times New Roman"/>
          <w:color w:val="FF0000"/>
        </w:rPr>
        <w:t>requisite</w:t>
      </w:r>
      <w:r>
        <w:rPr>
          <w:rFonts w:ascii="Times New Roman" w:hAnsi="Times New Roman"/>
          <w:color w:val="FF0000"/>
          <w:spacing w:val="29"/>
        </w:rPr>
        <w:t xml:space="preserve"> </w:t>
      </w:r>
      <w:r>
        <w:rPr>
          <w:rFonts w:ascii="Times New Roman" w:hAnsi="Times New Roman"/>
          <w:color w:val="FF0000"/>
        </w:rPr>
        <w:t>communication</w:t>
      </w:r>
      <w:r>
        <w:rPr>
          <w:rFonts w:ascii="Times New Roman" w:hAnsi="Times New Roman"/>
          <w:color w:val="FF0000"/>
          <w:spacing w:val="26"/>
        </w:rPr>
        <w:t xml:space="preserve"> </w:t>
      </w:r>
      <w:r>
        <w:rPr>
          <w:rFonts w:ascii="Times New Roman" w:hAnsi="Times New Roman"/>
          <w:color w:val="FF0000"/>
        </w:rPr>
        <w:t>in</w:t>
      </w:r>
      <w:r>
        <w:rPr>
          <w:rFonts w:ascii="Times New Roman" w:hAnsi="Times New Roman"/>
          <w:color w:val="FF0000"/>
          <w:spacing w:val="26"/>
        </w:rPr>
        <w:t xml:space="preserve"> </w:t>
      </w:r>
      <w:r>
        <w:rPr>
          <w:rFonts w:ascii="Times New Roman" w:hAnsi="Times New Roman"/>
          <w:color w:val="FF0000"/>
        </w:rPr>
        <w:t>this</w:t>
      </w:r>
      <w:r>
        <w:rPr>
          <w:rFonts w:ascii="Times New Roman" w:hAnsi="Times New Roman"/>
          <w:color w:val="FF0000"/>
          <w:spacing w:val="27"/>
        </w:rPr>
        <w:t xml:space="preserve"> </w:t>
      </w:r>
      <w:r>
        <w:rPr>
          <w:rFonts w:ascii="Times New Roman" w:hAnsi="Times New Roman"/>
          <w:color w:val="FF0000"/>
        </w:rPr>
        <w:t>regard</w:t>
      </w:r>
      <w:r>
        <w:rPr>
          <w:rFonts w:ascii="Times New Roman" w:hAnsi="Times New Roman"/>
          <w:color w:val="FF0000"/>
          <w:spacing w:val="26"/>
        </w:rPr>
        <w:t xml:space="preserve"> </w:t>
      </w:r>
      <w:r>
        <w:rPr>
          <w:rFonts w:ascii="Times New Roman" w:hAnsi="Times New Roman"/>
          <w:color w:val="FF0000"/>
        </w:rPr>
        <w:t>has been forwarded to the Beneficiary Bank”.</w:t>
      </w:r>
    </w:p>
    <w:p w14:paraId="15CBD6BF" w14:textId="77777777" w:rsidR="008424EB" w:rsidRDefault="008424EB">
      <w:pPr>
        <w:pStyle w:val="BodyText"/>
        <w:rPr>
          <w:rFonts w:ascii="Times New Roman"/>
          <w:sz w:val="22"/>
        </w:rPr>
      </w:pPr>
    </w:p>
    <w:p w14:paraId="47FA28FD" w14:textId="77777777" w:rsidR="008424EB" w:rsidRDefault="008424EB">
      <w:pPr>
        <w:pStyle w:val="BodyText"/>
        <w:rPr>
          <w:rFonts w:ascii="Times New Roman"/>
          <w:sz w:val="22"/>
        </w:rPr>
      </w:pPr>
    </w:p>
    <w:p w14:paraId="63035650" w14:textId="77777777" w:rsidR="008424EB" w:rsidRDefault="008424EB">
      <w:pPr>
        <w:pStyle w:val="BodyText"/>
        <w:rPr>
          <w:rFonts w:ascii="Times New Roman"/>
          <w:sz w:val="22"/>
        </w:rPr>
      </w:pPr>
    </w:p>
    <w:p w14:paraId="12132431" w14:textId="77777777" w:rsidR="008424EB" w:rsidRDefault="001A57A9">
      <w:pPr>
        <w:ind w:left="6260"/>
        <w:rPr>
          <w:rFonts w:ascii="Times New Roman"/>
        </w:rPr>
      </w:pPr>
      <w:r>
        <w:rPr>
          <w:rFonts w:ascii="Times New Roman"/>
        </w:rPr>
        <w:t>Yours</w:t>
      </w:r>
      <w:r>
        <w:rPr>
          <w:rFonts w:ascii="Times New Roman"/>
          <w:spacing w:val="-2"/>
        </w:rPr>
        <w:t xml:space="preserve"> faithfully,</w:t>
      </w:r>
    </w:p>
    <w:p w14:paraId="03601936" w14:textId="77777777" w:rsidR="008424EB" w:rsidRDefault="008424EB">
      <w:pPr>
        <w:pStyle w:val="BodyText"/>
        <w:spacing w:before="2"/>
        <w:rPr>
          <w:rFonts w:ascii="Times New Roman"/>
          <w:sz w:val="14"/>
        </w:rPr>
      </w:pPr>
    </w:p>
    <w:p w14:paraId="18B3E2F1" w14:textId="77777777" w:rsidR="008424EB" w:rsidRDefault="008424EB">
      <w:pPr>
        <w:pStyle w:val="BodyText"/>
        <w:rPr>
          <w:rFonts w:ascii="Times New Roman"/>
          <w:sz w:val="14"/>
        </w:rPr>
        <w:sectPr w:rsidR="008424EB">
          <w:pgSz w:w="12240" w:h="15840"/>
          <w:pgMar w:top="1260" w:right="360" w:bottom="940" w:left="720" w:header="0" w:footer="753" w:gutter="0"/>
          <w:cols w:space="720"/>
        </w:sectPr>
      </w:pPr>
    </w:p>
    <w:p w14:paraId="4816057A" w14:textId="77777777" w:rsidR="008424EB" w:rsidRDefault="008424EB">
      <w:pPr>
        <w:pStyle w:val="BodyText"/>
        <w:rPr>
          <w:rFonts w:ascii="Times New Roman"/>
          <w:sz w:val="22"/>
        </w:rPr>
      </w:pPr>
    </w:p>
    <w:p w14:paraId="0FDCEF91" w14:textId="77777777" w:rsidR="008424EB" w:rsidRDefault="008424EB">
      <w:pPr>
        <w:pStyle w:val="BodyText"/>
        <w:rPr>
          <w:rFonts w:ascii="Times New Roman"/>
          <w:sz w:val="22"/>
        </w:rPr>
      </w:pPr>
    </w:p>
    <w:p w14:paraId="29DF43C7" w14:textId="77777777" w:rsidR="008424EB" w:rsidRDefault="008424EB">
      <w:pPr>
        <w:pStyle w:val="BodyText"/>
        <w:rPr>
          <w:rFonts w:ascii="Times New Roman"/>
          <w:sz w:val="22"/>
        </w:rPr>
      </w:pPr>
    </w:p>
    <w:p w14:paraId="7537E24F" w14:textId="77777777" w:rsidR="008424EB" w:rsidRDefault="008424EB">
      <w:pPr>
        <w:pStyle w:val="BodyText"/>
        <w:spacing w:before="92"/>
        <w:rPr>
          <w:rFonts w:ascii="Times New Roman"/>
          <w:sz w:val="22"/>
        </w:rPr>
      </w:pPr>
    </w:p>
    <w:p w14:paraId="7BF1F9AA" w14:textId="77777777" w:rsidR="008424EB" w:rsidRDefault="001A57A9">
      <w:pPr>
        <w:ind w:left="499"/>
        <w:rPr>
          <w:rFonts w:ascii="Times New Roman"/>
        </w:rPr>
      </w:pPr>
      <w:r>
        <w:rPr>
          <w:rFonts w:ascii="Times New Roman"/>
        </w:rPr>
        <w:t>SEAL</w:t>
      </w:r>
      <w:r>
        <w:rPr>
          <w:rFonts w:ascii="Times New Roman"/>
          <w:spacing w:val="-3"/>
        </w:rPr>
        <w:t xml:space="preserve"> </w:t>
      </w:r>
      <w:r>
        <w:rPr>
          <w:rFonts w:ascii="Times New Roman"/>
        </w:rPr>
        <w:t>OF</w:t>
      </w:r>
      <w:r>
        <w:rPr>
          <w:rFonts w:ascii="Times New Roman"/>
          <w:spacing w:val="-2"/>
        </w:rPr>
        <w:t xml:space="preserve"> </w:t>
      </w:r>
      <w:r>
        <w:rPr>
          <w:rFonts w:ascii="Times New Roman"/>
          <w:spacing w:val="-4"/>
        </w:rPr>
        <w:t>BANK</w:t>
      </w:r>
    </w:p>
    <w:p w14:paraId="0D03F076" w14:textId="77777777" w:rsidR="008424EB" w:rsidRDefault="001A57A9">
      <w:pPr>
        <w:spacing w:before="91"/>
        <w:ind w:left="499"/>
        <w:rPr>
          <w:rFonts w:ascii="Times New Roman"/>
        </w:rPr>
      </w:pPr>
      <w:r>
        <w:br w:type="column"/>
      </w:r>
      <w:r>
        <w:rPr>
          <w:rFonts w:ascii="Times New Roman"/>
        </w:rPr>
        <w:t xml:space="preserve">For </w:t>
      </w:r>
      <w:r>
        <w:rPr>
          <w:rFonts w:ascii="Times New Roman"/>
          <w:spacing w:val="-2"/>
        </w:rPr>
        <w:t>.....................................</w:t>
      </w:r>
    </w:p>
    <w:p w14:paraId="6B2CA286" w14:textId="77777777" w:rsidR="008424EB" w:rsidRDefault="001A57A9">
      <w:pPr>
        <w:spacing w:before="2"/>
        <w:ind w:left="499" w:right="2670"/>
        <w:rPr>
          <w:rFonts w:ascii="Times New Roman"/>
        </w:rPr>
      </w:pPr>
      <w:r>
        <w:rPr>
          <w:rFonts w:ascii="Times New Roman"/>
          <w:spacing w:val="-2"/>
        </w:rPr>
        <w:t xml:space="preserve">Manager/Agent/Accountant </w:t>
      </w:r>
      <w:r>
        <w:rPr>
          <w:rFonts w:ascii="Times New Roman"/>
        </w:rPr>
        <w:t>Power</w:t>
      </w:r>
      <w:r>
        <w:rPr>
          <w:rFonts w:ascii="Times New Roman"/>
          <w:spacing w:val="-8"/>
        </w:rPr>
        <w:t xml:space="preserve"> </w:t>
      </w:r>
      <w:r>
        <w:rPr>
          <w:rFonts w:ascii="Times New Roman"/>
        </w:rPr>
        <w:t>of</w:t>
      </w:r>
      <w:r>
        <w:rPr>
          <w:rFonts w:ascii="Times New Roman"/>
          <w:spacing w:val="-10"/>
        </w:rPr>
        <w:t xml:space="preserve"> </w:t>
      </w:r>
      <w:r>
        <w:rPr>
          <w:rFonts w:ascii="Times New Roman"/>
        </w:rPr>
        <w:t>Attorney</w:t>
      </w:r>
      <w:r>
        <w:rPr>
          <w:rFonts w:ascii="Times New Roman"/>
          <w:spacing w:val="-10"/>
        </w:rPr>
        <w:t xml:space="preserve"> </w:t>
      </w:r>
      <w:r>
        <w:rPr>
          <w:rFonts w:ascii="Times New Roman"/>
        </w:rPr>
        <w:t>No</w:t>
      </w:r>
      <w:r>
        <w:rPr>
          <w:rFonts w:ascii="Times New Roman"/>
          <w:spacing w:val="-9"/>
        </w:rPr>
        <w:t xml:space="preserve"> </w:t>
      </w:r>
      <w:r>
        <w:rPr>
          <w:rFonts w:ascii="Times New Roman"/>
        </w:rPr>
        <w:t>............ Dated ..................................</w:t>
      </w:r>
    </w:p>
    <w:p w14:paraId="2A63EFB5" w14:textId="77777777" w:rsidR="008424EB" w:rsidRDefault="008424EB">
      <w:pPr>
        <w:rPr>
          <w:rFonts w:ascii="Times New Roman"/>
        </w:rPr>
        <w:sectPr w:rsidR="008424EB">
          <w:type w:val="continuous"/>
          <w:pgSz w:w="12240" w:h="15840"/>
          <w:pgMar w:top="800" w:right="360" w:bottom="940" w:left="720" w:header="0" w:footer="753" w:gutter="0"/>
          <w:cols w:num="2" w:space="720" w:equalWidth="0">
            <w:col w:w="2103" w:space="2938"/>
            <w:col w:w="6119"/>
          </w:cols>
        </w:sectPr>
      </w:pPr>
    </w:p>
    <w:p w14:paraId="56EFC480" w14:textId="77777777" w:rsidR="008424EB" w:rsidRDefault="001A57A9">
      <w:pPr>
        <w:pStyle w:val="Heading2"/>
        <w:spacing w:before="257"/>
      </w:pPr>
      <w:r>
        <w:rPr>
          <w:w w:val="110"/>
        </w:rPr>
        <w:t xml:space="preserve">Note: It is mandatory to submit the Contract Performance Bank Guarantees only in the form of e-Bank Guarantee (e-BGs) from the Banks integrated with </w:t>
      </w:r>
      <w:proofErr w:type="spellStart"/>
      <w:r>
        <w:rPr>
          <w:w w:val="110"/>
        </w:rPr>
        <w:t>NeSL</w:t>
      </w:r>
      <w:proofErr w:type="spellEnd"/>
      <w:r>
        <w:rPr>
          <w:w w:val="110"/>
        </w:rPr>
        <w:t>, any other mode of Performance Bank Guarantees</w:t>
      </w:r>
      <w:r>
        <w:rPr>
          <w:spacing w:val="40"/>
          <w:w w:val="110"/>
        </w:rPr>
        <w:t xml:space="preserve"> </w:t>
      </w:r>
      <w:r>
        <w:rPr>
          <w:w w:val="110"/>
        </w:rPr>
        <w:t>from</w:t>
      </w:r>
      <w:r>
        <w:rPr>
          <w:spacing w:val="40"/>
          <w:w w:val="110"/>
        </w:rPr>
        <w:t xml:space="preserve"> </w:t>
      </w:r>
      <w:r>
        <w:rPr>
          <w:w w:val="110"/>
        </w:rPr>
        <w:t>such</w:t>
      </w:r>
      <w:r>
        <w:rPr>
          <w:spacing w:val="40"/>
          <w:w w:val="110"/>
        </w:rPr>
        <w:t xml:space="preserve"> </w:t>
      </w:r>
      <w:r>
        <w:rPr>
          <w:w w:val="110"/>
        </w:rPr>
        <w:t>Banks</w:t>
      </w:r>
      <w:r>
        <w:rPr>
          <w:spacing w:val="40"/>
          <w:w w:val="110"/>
        </w:rPr>
        <w:t xml:space="preserve"> </w:t>
      </w:r>
      <w:r>
        <w:rPr>
          <w:w w:val="110"/>
        </w:rPr>
        <w:t>will</w:t>
      </w:r>
      <w:r>
        <w:rPr>
          <w:spacing w:val="40"/>
          <w:w w:val="110"/>
        </w:rPr>
        <w:t xml:space="preserve"> </w:t>
      </w:r>
      <w:r>
        <w:rPr>
          <w:w w:val="110"/>
        </w:rPr>
        <w:t>not</w:t>
      </w:r>
      <w:r>
        <w:rPr>
          <w:spacing w:val="40"/>
          <w:w w:val="110"/>
        </w:rPr>
        <w:t xml:space="preserve"> </w:t>
      </w:r>
      <w:r>
        <w:rPr>
          <w:w w:val="110"/>
        </w:rPr>
        <w:t>be</w:t>
      </w:r>
      <w:r>
        <w:rPr>
          <w:spacing w:val="40"/>
          <w:w w:val="110"/>
        </w:rPr>
        <w:t xml:space="preserve"> </w:t>
      </w:r>
      <w:r>
        <w:rPr>
          <w:w w:val="110"/>
        </w:rPr>
        <w:t>accepted.</w:t>
      </w:r>
      <w:r>
        <w:rPr>
          <w:spacing w:val="80"/>
          <w:w w:val="110"/>
        </w:rPr>
        <w:t xml:space="preserve"> </w:t>
      </w:r>
      <w:r>
        <w:rPr>
          <w:w w:val="110"/>
        </w:rPr>
        <w:t>The</w:t>
      </w:r>
      <w:r>
        <w:rPr>
          <w:spacing w:val="40"/>
          <w:w w:val="110"/>
        </w:rPr>
        <w:t xml:space="preserve"> </w:t>
      </w:r>
      <w:r>
        <w:rPr>
          <w:w w:val="110"/>
        </w:rPr>
        <w:t>details</w:t>
      </w:r>
      <w:r>
        <w:rPr>
          <w:spacing w:val="40"/>
          <w:w w:val="110"/>
        </w:rPr>
        <w:t xml:space="preserve"> </w:t>
      </w:r>
      <w:r>
        <w:rPr>
          <w:w w:val="110"/>
        </w:rPr>
        <w:t>of Banks</w:t>
      </w:r>
      <w:r>
        <w:rPr>
          <w:spacing w:val="76"/>
          <w:w w:val="110"/>
        </w:rPr>
        <w:t xml:space="preserve"> </w:t>
      </w:r>
      <w:r>
        <w:rPr>
          <w:w w:val="110"/>
        </w:rPr>
        <w:t>which</w:t>
      </w:r>
      <w:r>
        <w:rPr>
          <w:spacing w:val="76"/>
          <w:w w:val="110"/>
        </w:rPr>
        <w:t xml:space="preserve"> </w:t>
      </w:r>
      <w:r>
        <w:rPr>
          <w:w w:val="110"/>
        </w:rPr>
        <w:t>are</w:t>
      </w:r>
      <w:r>
        <w:rPr>
          <w:spacing w:val="76"/>
          <w:w w:val="110"/>
        </w:rPr>
        <w:t xml:space="preserve"> </w:t>
      </w:r>
      <w:r>
        <w:rPr>
          <w:w w:val="110"/>
        </w:rPr>
        <w:t>integrated</w:t>
      </w:r>
      <w:r>
        <w:rPr>
          <w:spacing w:val="76"/>
          <w:w w:val="110"/>
        </w:rPr>
        <w:t xml:space="preserve"> </w:t>
      </w:r>
      <w:r>
        <w:rPr>
          <w:w w:val="110"/>
        </w:rPr>
        <w:t>with</w:t>
      </w:r>
      <w:r>
        <w:rPr>
          <w:spacing w:val="76"/>
          <w:w w:val="110"/>
        </w:rPr>
        <w:t xml:space="preserve"> </w:t>
      </w:r>
      <w:proofErr w:type="spellStart"/>
      <w:r>
        <w:rPr>
          <w:w w:val="110"/>
        </w:rPr>
        <w:t>NeSL</w:t>
      </w:r>
      <w:proofErr w:type="spellEnd"/>
      <w:r>
        <w:rPr>
          <w:spacing w:val="76"/>
          <w:w w:val="110"/>
        </w:rPr>
        <w:t xml:space="preserve"> </w:t>
      </w:r>
      <w:r>
        <w:rPr>
          <w:w w:val="110"/>
        </w:rPr>
        <w:t>is</w:t>
      </w:r>
      <w:r>
        <w:rPr>
          <w:spacing w:val="76"/>
          <w:w w:val="110"/>
        </w:rPr>
        <w:t xml:space="preserve"> </w:t>
      </w:r>
      <w:r>
        <w:rPr>
          <w:w w:val="110"/>
        </w:rPr>
        <w:t>listed</w:t>
      </w:r>
      <w:r>
        <w:rPr>
          <w:spacing w:val="76"/>
          <w:w w:val="110"/>
        </w:rPr>
        <w:t xml:space="preserve"> </w:t>
      </w:r>
      <w:r>
        <w:rPr>
          <w:w w:val="110"/>
        </w:rPr>
        <w:t>at</w:t>
      </w:r>
      <w:r>
        <w:rPr>
          <w:spacing w:val="76"/>
          <w:w w:val="110"/>
        </w:rPr>
        <w:t xml:space="preserve"> </w:t>
      </w:r>
      <w:r>
        <w:rPr>
          <w:w w:val="110"/>
        </w:rPr>
        <w:t>Annexure-A</w:t>
      </w:r>
      <w:r>
        <w:rPr>
          <w:spacing w:val="76"/>
          <w:w w:val="110"/>
        </w:rPr>
        <w:t xml:space="preserve"> </w:t>
      </w:r>
      <w:r>
        <w:rPr>
          <w:w w:val="110"/>
        </w:rPr>
        <w:t>and</w:t>
      </w:r>
    </w:p>
    <w:p w14:paraId="475242DC" w14:textId="77777777" w:rsidR="008424EB" w:rsidRDefault="001A57A9">
      <w:pPr>
        <w:spacing w:before="3"/>
        <w:ind w:left="1579" w:right="854"/>
        <w:jc w:val="both"/>
        <w:rPr>
          <w:b/>
          <w:sz w:val="24"/>
        </w:rPr>
      </w:pPr>
      <w:r>
        <w:rPr>
          <w:b/>
          <w:w w:val="110"/>
          <w:sz w:val="24"/>
        </w:rPr>
        <w:t xml:space="preserve">„Indicative Challan for obtaining e-BG from Bank‟ is at Annexure-B of </w:t>
      </w:r>
      <w:r>
        <w:rPr>
          <w:b/>
          <w:spacing w:val="-2"/>
          <w:w w:val="110"/>
          <w:sz w:val="24"/>
        </w:rPr>
        <w:t>Section-XI.</w:t>
      </w:r>
    </w:p>
    <w:p w14:paraId="39DBBC07" w14:textId="77777777" w:rsidR="008424EB" w:rsidRDefault="008424EB">
      <w:pPr>
        <w:jc w:val="both"/>
        <w:rPr>
          <w:b/>
          <w:sz w:val="24"/>
        </w:rPr>
        <w:sectPr w:rsidR="008424EB">
          <w:type w:val="continuous"/>
          <w:pgSz w:w="12240" w:h="15840"/>
          <w:pgMar w:top="800" w:right="360" w:bottom="940" w:left="720" w:header="0" w:footer="753" w:gutter="0"/>
          <w:cols w:space="720"/>
        </w:sectPr>
      </w:pPr>
    </w:p>
    <w:p w14:paraId="3DC924AC" w14:textId="77777777" w:rsidR="008424EB" w:rsidRDefault="008424EB">
      <w:pPr>
        <w:pStyle w:val="BodyText"/>
        <w:rPr>
          <w:b/>
          <w:sz w:val="17"/>
        </w:rPr>
      </w:pPr>
    </w:p>
    <w:p w14:paraId="6890A2F0" w14:textId="77777777" w:rsidR="008424EB" w:rsidRDefault="008424EB">
      <w:pPr>
        <w:pStyle w:val="BodyText"/>
        <w:rPr>
          <w:b/>
          <w:sz w:val="17"/>
        </w:rPr>
        <w:sectPr w:rsidR="008424EB">
          <w:pgSz w:w="12240" w:h="15840"/>
          <w:pgMar w:top="1820" w:right="360" w:bottom="940" w:left="720" w:header="0" w:footer="753" w:gutter="0"/>
          <w:cols w:space="720"/>
        </w:sectPr>
      </w:pPr>
    </w:p>
    <w:p w14:paraId="0FC7C3D5" w14:textId="77777777" w:rsidR="008424EB" w:rsidRDefault="001A57A9">
      <w:pPr>
        <w:spacing w:before="62"/>
        <w:ind w:left="2" w:right="363"/>
        <w:jc w:val="center"/>
        <w:rPr>
          <w:rFonts w:ascii="Times New Roman"/>
          <w:b/>
        </w:rPr>
      </w:pPr>
      <w:r>
        <w:rPr>
          <w:rFonts w:ascii="Times New Roman"/>
          <w:b/>
          <w:u w:val="single"/>
        </w:rPr>
        <w:lastRenderedPageBreak/>
        <w:t>SECTION</w:t>
      </w:r>
      <w:r>
        <w:rPr>
          <w:rFonts w:ascii="Times New Roman"/>
          <w:b/>
          <w:spacing w:val="-5"/>
          <w:u w:val="single"/>
        </w:rPr>
        <w:t xml:space="preserve"> XVI</w:t>
      </w:r>
    </w:p>
    <w:p w14:paraId="7DB07268" w14:textId="77777777" w:rsidR="008424EB" w:rsidRDefault="008424EB">
      <w:pPr>
        <w:pStyle w:val="BodyText"/>
        <w:spacing w:before="5"/>
        <w:rPr>
          <w:rFonts w:ascii="Times New Roman"/>
          <w:b/>
          <w:sz w:val="22"/>
        </w:rPr>
      </w:pPr>
    </w:p>
    <w:p w14:paraId="7521EA2D" w14:textId="77777777" w:rsidR="008424EB" w:rsidRDefault="001A57A9">
      <w:pPr>
        <w:ind w:left="499" w:right="865"/>
        <w:jc w:val="both"/>
        <w:rPr>
          <w:b/>
          <w:sz w:val="26"/>
        </w:rPr>
      </w:pPr>
      <w:r>
        <w:rPr>
          <w:b/>
          <w:w w:val="110"/>
          <w:sz w:val="26"/>
        </w:rPr>
        <w:t>“Eligibility clauses in respect of restrictions on procurement from a</w:t>
      </w:r>
      <w:r>
        <w:rPr>
          <w:b/>
          <w:spacing w:val="40"/>
          <w:w w:val="110"/>
          <w:sz w:val="26"/>
        </w:rPr>
        <w:t xml:space="preserve"> </w:t>
      </w:r>
      <w:r>
        <w:rPr>
          <w:b/>
          <w:w w:val="110"/>
          <w:sz w:val="26"/>
        </w:rPr>
        <w:t>bidder,</w:t>
      </w:r>
      <w:r>
        <w:rPr>
          <w:b/>
          <w:spacing w:val="40"/>
          <w:w w:val="110"/>
          <w:sz w:val="26"/>
        </w:rPr>
        <w:t xml:space="preserve"> </w:t>
      </w:r>
      <w:r>
        <w:rPr>
          <w:b/>
          <w:w w:val="110"/>
          <w:sz w:val="26"/>
        </w:rPr>
        <w:t>OEM,</w:t>
      </w:r>
      <w:r>
        <w:rPr>
          <w:b/>
          <w:spacing w:val="40"/>
          <w:w w:val="110"/>
          <w:sz w:val="26"/>
        </w:rPr>
        <w:t xml:space="preserve"> </w:t>
      </w:r>
      <w:r>
        <w:rPr>
          <w:b/>
          <w:w w:val="110"/>
          <w:sz w:val="26"/>
        </w:rPr>
        <w:t>vendor</w:t>
      </w:r>
      <w:r>
        <w:rPr>
          <w:b/>
          <w:spacing w:val="40"/>
          <w:w w:val="110"/>
          <w:sz w:val="26"/>
        </w:rPr>
        <w:t xml:space="preserve"> </w:t>
      </w:r>
      <w:r>
        <w:rPr>
          <w:b/>
          <w:w w:val="110"/>
          <w:sz w:val="26"/>
        </w:rPr>
        <w:t>of</w:t>
      </w:r>
      <w:r>
        <w:rPr>
          <w:b/>
          <w:spacing w:val="40"/>
          <w:w w:val="110"/>
          <w:sz w:val="26"/>
        </w:rPr>
        <w:t xml:space="preserve"> </w:t>
      </w:r>
      <w:r>
        <w:rPr>
          <w:b/>
          <w:w w:val="110"/>
          <w:sz w:val="26"/>
        </w:rPr>
        <w:t>a</w:t>
      </w:r>
      <w:r>
        <w:rPr>
          <w:b/>
          <w:spacing w:val="40"/>
          <w:w w:val="110"/>
          <w:sz w:val="26"/>
        </w:rPr>
        <w:t xml:space="preserve"> </w:t>
      </w:r>
      <w:r>
        <w:rPr>
          <w:b/>
          <w:w w:val="110"/>
          <w:sz w:val="26"/>
        </w:rPr>
        <w:t>country</w:t>
      </w:r>
      <w:r>
        <w:rPr>
          <w:b/>
          <w:spacing w:val="40"/>
          <w:w w:val="110"/>
          <w:sz w:val="26"/>
        </w:rPr>
        <w:t xml:space="preserve"> </w:t>
      </w:r>
      <w:r>
        <w:rPr>
          <w:b/>
          <w:w w:val="110"/>
          <w:sz w:val="26"/>
        </w:rPr>
        <w:t>which</w:t>
      </w:r>
      <w:r>
        <w:rPr>
          <w:b/>
          <w:spacing w:val="40"/>
          <w:w w:val="110"/>
          <w:sz w:val="26"/>
        </w:rPr>
        <w:t xml:space="preserve"> </w:t>
      </w:r>
      <w:r>
        <w:rPr>
          <w:b/>
          <w:w w:val="110"/>
          <w:sz w:val="26"/>
        </w:rPr>
        <w:t>shares</w:t>
      </w:r>
      <w:r>
        <w:rPr>
          <w:b/>
          <w:spacing w:val="40"/>
          <w:w w:val="110"/>
          <w:sz w:val="26"/>
        </w:rPr>
        <w:t xml:space="preserve"> </w:t>
      </w:r>
      <w:r>
        <w:rPr>
          <w:b/>
          <w:w w:val="110"/>
          <w:sz w:val="26"/>
        </w:rPr>
        <w:t>a</w:t>
      </w:r>
      <w:r>
        <w:rPr>
          <w:b/>
          <w:spacing w:val="40"/>
          <w:w w:val="110"/>
          <w:sz w:val="26"/>
        </w:rPr>
        <w:t xml:space="preserve"> </w:t>
      </w:r>
      <w:r>
        <w:rPr>
          <w:b/>
          <w:w w:val="110"/>
          <w:sz w:val="26"/>
        </w:rPr>
        <w:t>land</w:t>
      </w:r>
      <w:r>
        <w:rPr>
          <w:b/>
          <w:spacing w:val="40"/>
          <w:w w:val="110"/>
          <w:sz w:val="26"/>
        </w:rPr>
        <w:t xml:space="preserve"> </w:t>
      </w:r>
      <w:r>
        <w:rPr>
          <w:b/>
          <w:w w:val="110"/>
          <w:sz w:val="26"/>
        </w:rPr>
        <w:t>border</w:t>
      </w:r>
      <w:r>
        <w:rPr>
          <w:b/>
          <w:spacing w:val="40"/>
          <w:w w:val="110"/>
          <w:sz w:val="26"/>
        </w:rPr>
        <w:t xml:space="preserve"> </w:t>
      </w:r>
      <w:r>
        <w:rPr>
          <w:b/>
          <w:w w:val="110"/>
          <w:sz w:val="26"/>
        </w:rPr>
        <w:t xml:space="preserve">with </w:t>
      </w:r>
      <w:r>
        <w:rPr>
          <w:b/>
          <w:spacing w:val="-2"/>
          <w:w w:val="110"/>
          <w:sz w:val="26"/>
        </w:rPr>
        <w:t>India”.</w:t>
      </w:r>
    </w:p>
    <w:p w14:paraId="3121BDDB" w14:textId="77777777" w:rsidR="008424EB" w:rsidRDefault="001A57A9">
      <w:pPr>
        <w:spacing w:before="117"/>
        <w:ind w:left="499"/>
        <w:jc w:val="both"/>
      </w:pPr>
      <w:r>
        <w:rPr>
          <w:w w:val="110"/>
        </w:rPr>
        <w:t>(In</w:t>
      </w:r>
      <w:r>
        <w:rPr>
          <w:spacing w:val="7"/>
          <w:w w:val="110"/>
        </w:rPr>
        <w:t xml:space="preserve"> </w:t>
      </w:r>
      <w:r>
        <w:rPr>
          <w:w w:val="110"/>
        </w:rPr>
        <w:t>respect</w:t>
      </w:r>
      <w:r>
        <w:rPr>
          <w:spacing w:val="7"/>
          <w:w w:val="110"/>
        </w:rPr>
        <w:t xml:space="preserve"> </w:t>
      </w:r>
      <w:r>
        <w:rPr>
          <w:w w:val="110"/>
        </w:rPr>
        <w:t>of</w:t>
      </w:r>
      <w:r>
        <w:rPr>
          <w:spacing w:val="7"/>
          <w:w w:val="110"/>
        </w:rPr>
        <w:t xml:space="preserve"> </w:t>
      </w:r>
      <w:r>
        <w:rPr>
          <w:b/>
          <w:w w:val="110"/>
        </w:rPr>
        <w:t>clause</w:t>
      </w:r>
      <w:r>
        <w:rPr>
          <w:b/>
          <w:spacing w:val="10"/>
          <w:w w:val="110"/>
        </w:rPr>
        <w:t xml:space="preserve"> </w:t>
      </w:r>
      <w:r>
        <w:rPr>
          <w:b/>
          <w:w w:val="110"/>
        </w:rPr>
        <w:t>of</w:t>
      </w:r>
      <w:r>
        <w:rPr>
          <w:b/>
          <w:spacing w:val="12"/>
          <w:w w:val="110"/>
        </w:rPr>
        <w:t xml:space="preserve"> </w:t>
      </w:r>
      <w:r>
        <w:rPr>
          <w:b/>
          <w:w w:val="110"/>
        </w:rPr>
        <w:t>(8)</w:t>
      </w:r>
      <w:r>
        <w:rPr>
          <w:b/>
          <w:spacing w:val="6"/>
          <w:w w:val="110"/>
        </w:rPr>
        <w:t xml:space="preserve"> </w:t>
      </w:r>
      <w:r>
        <w:rPr>
          <w:w w:val="110"/>
        </w:rPr>
        <w:t>of</w:t>
      </w:r>
      <w:r>
        <w:rPr>
          <w:spacing w:val="6"/>
          <w:w w:val="110"/>
        </w:rPr>
        <w:t xml:space="preserve"> </w:t>
      </w:r>
      <w:r>
        <w:rPr>
          <w:w w:val="110"/>
        </w:rPr>
        <w:t>NIT</w:t>
      </w:r>
      <w:r>
        <w:rPr>
          <w:spacing w:val="7"/>
          <w:w w:val="110"/>
        </w:rPr>
        <w:t xml:space="preserve"> </w:t>
      </w:r>
      <w:r>
        <w:rPr>
          <w:w w:val="110"/>
        </w:rPr>
        <w:t>(Tender</w:t>
      </w:r>
      <w:r>
        <w:rPr>
          <w:spacing w:val="7"/>
          <w:w w:val="110"/>
        </w:rPr>
        <w:t xml:space="preserve"> </w:t>
      </w:r>
      <w:r>
        <w:rPr>
          <w:w w:val="110"/>
        </w:rPr>
        <w:t>Notification)</w:t>
      </w:r>
      <w:r>
        <w:rPr>
          <w:spacing w:val="8"/>
          <w:w w:val="110"/>
        </w:rPr>
        <w:t xml:space="preserve"> </w:t>
      </w:r>
      <w:r>
        <w:rPr>
          <w:w w:val="110"/>
        </w:rPr>
        <w:t>Qualifying</w:t>
      </w:r>
      <w:r>
        <w:rPr>
          <w:spacing w:val="7"/>
          <w:w w:val="110"/>
        </w:rPr>
        <w:t xml:space="preserve"> </w:t>
      </w:r>
      <w:r>
        <w:rPr>
          <w:w w:val="110"/>
        </w:rPr>
        <w:t>Requirements</w:t>
      </w:r>
      <w:r>
        <w:rPr>
          <w:spacing w:val="5"/>
          <w:w w:val="110"/>
        </w:rPr>
        <w:t xml:space="preserve"> </w:t>
      </w:r>
      <w:r>
        <w:rPr>
          <w:w w:val="110"/>
        </w:rPr>
        <w:t>of</w:t>
      </w:r>
      <w:r>
        <w:rPr>
          <w:spacing w:val="6"/>
          <w:w w:val="110"/>
        </w:rPr>
        <w:t xml:space="preserve"> </w:t>
      </w:r>
      <w:r>
        <w:rPr>
          <w:spacing w:val="-2"/>
          <w:w w:val="110"/>
        </w:rPr>
        <w:t>Bidders)</w:t>
      </w:r>
    </w:p>
    <w:p w14:paraId="767D379F" w14:textId="77777777" w:rsidR="008424EB" w:rsidRDefault="008424EB">
      <w:pPr>
        <w:pStyle w:val="BodyText"/>
        <w:spacing w:before="29"/>
        <w:rPr>
          <w:sz w:val="20"/>
        </w:rPr>
      </w:pPr>
    </w:p>
    <w:tbl>
      <w:tblPr>
        <w:tblW w:w="0" w:type="auto"/>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29"/>
        <w:gridCol w:w="8954"/>
      </w:tblGrid>
      <w:tr w:rsidR="008424EB" w14:paraId="04A50636" w14:textId="77777777">
        <w:trPr>
          <w:trHeight w:val="645"/>
        </w:trPr>
        <w:tc>
          <w:tcPr>
            <w:tcW w:w="629" w:type="dxa"/>
          </w:tcPr>
          <w:p w14:paraId="3CCBD063" w14:textId="77777777" w:rsidR="008424EB" w:rsidRDefault="001A57A9">
            <w:pPr>
              <w:pStyle w:val="TableParagraph"/>
              <w:spacing w:line="255" w:lineRule="exact"/>
              <w:ind w:left="165"/>
              <w:rPr>
                <w:b/>
              </w:rPr>
            </w:pPr>
            <w:r>
              <w:rPr>
                <w:b/>
                <w:spacing w:val="-5"/>
                <w:w w:val="130"/>
              </w:rPr>
              <w:t>Sl.</w:t>
            </w:r>
          </w:p>
          <w:p w14:paraId="72064918" w14:textId="77777777" w:rsidR="008424EB" w:rsidRDefault="001A57A9">
            <w:pPr>
              <w:pStyle w:val="TableParagraph"/>
              <w:spacing w:line="257" w:lineRule="exact"/>
              <w:ind w:left="127"/>
              <w:rPr>
                <w:b/>
              </w:rPr>
            </w:pPr>
            <w:r>
              <w:rPr>
                <w:b/>
                <w:spacing w:val="-5"/>
                <w:w w:val="115"/>
              </w:rPr>
              <w:t>No.</w:t>
            </w:r>
          </w:p>
        </w:tc>
        <w:tc>
          <w:tcPr>
            <w:tcW w:w="8954" w:type="dxa"/>
          </w:tcPr>
          <w:p w14:paraId="762F0378" w14:textId="77777777" w:rsidR="008424EB" w:rsidRDefault="001A57A9">
            <w:pPr>
              <w:pStyle w:val="TableParagraph"/>
              <w:spacing w:line="255" w:lineRule="exact"/>
              <w:ind w:left="2065" w:right="2057"/>
              <w:jc w:val="center"/>
              <w:rPr>
                <w:b/>
              </w:rPr>
            </w:pPr>
            <w:r>
              <w:rPr>
                <w:b/>
                <w:w w:val="115"/>
              </w:rPr>
              <w:t>Eligibility</w:t>
            </w:r>
            <w:r>
              <w:rPr>
                <w:b/>
                <w:spacing w:val="3"/>
                <w:w w:val="115"/>
              </w:rPr>
              <w:t xml:space="preserve"> </w:t>
            </w:r>
            <w:r>
              <w:rPr>
                <w:b/>
                <w:spacing w:val="-2"/>
                <w:w w:val="115"/>
              </w:rPr>
              <w:t>Clauses</w:t>
            </w:r>
          </w:p>
        </w:tc>
      </w:tr>
      <w:tr w:rsidR="008424EB" w14:paraId="366BC169" w14:textId="77777777">
        <w:trPr>
          <w:trHeight w:val="2189"/>
        </w:trPr>
        <w:tc>
          <w:tcPr>
            <w:tcW w:w="629" w:type="dxa"/>
          </w:tcPr>
          <w:p w14:paraId="49EC0395" w14:textId="77777777" w:rsidR="008424EB" w:rsidRDefault="001A57A9">
            <w:pPr>
              <w:pStyle w:val="TableParagraph"/>
              <w:spacing w:line="257" w:lineRule="exact"/>
              <w:ind w:left="107"/>
            </w:pPr>
            <w:r>
              <w:rPr>
                <w:spacing w:val="-10"/>
                <w:w w:val="105"/>
              </w:rPr>
              <w:t>I</w:t>
            </w:r>
          </w:p>
        </w:tc>
        <w:tc>
          <w:tcPr>
            <w:tcW w:w="8954" w:type="dxa"/>
          </w:tcPr>
          <w:p w14:paraId="7E524D48" w14:textId="77777777" w:rsidR="008424EB" w:rsidRDefault="001A57A9">
            <w:pPr>
              <w:pStyle w:val="TableParagraph"/>
              <w:spacing w:line="276" w:lineRule="auto"/>
              <w:ind w:left="107" w:right="94"/>
              <w:jc w:val="both"/>
            </w:pPr>
            <w:r>
              <w:rPr>
                <w:w w:val="110"/>
              </w:rPr>
              <w:t>Any</w:t>
            </w:r>
            <w:r>
              <w:rPr>
                <w:spacing w:val="40"/>
                <w:w w:val="110"/>
              </w:rPr>
              <w:t xml:space="preserve"> </w:t>
            </w:r>
            <w:r>
              <w:rPr>
                <w:w w:val="110"/>
              </w:rPr>
              <w:t>bidder,</w:t>
            </w:r>
            <w:r>
              <w:rPr>
                <w:spacing w:val="40"/>
                <w:w w:val="110"/>
              </w:rPr>
              <w:t xml:space="preserve"> </w:t>
            </w:r>
            <w:r>
              <w:rPr>
                <w:w w:val="110"/>
              </w:rPr>
              <w:t>OEM,</w:t>
            </w:r>
            <w:r>
              <w:rPr>
                <w:spacing w:val="40"/>
                <w:w w:val="110"/>
              </w:rPr>
              <w:t xml:space="preserve"> </w:t>
            </w:r>
            <w:r>
              <w:rPr>
                <w:w w:val="110"/>
              </w:rPr>
              <w:t>Vendor</w:t>
            </w:r>
            <w:r>
              <w:rPr>
                <w:spacing w:val="40"/>
                <w:w w:val="110"/>
              </w:rPr>
              <w:t xml:space="preserve"> </w:t>
            </w:r>
            <w:r>
              <w:rPr>
                <w:w w:val="110"/>
              </w:rPr>
              <w:t>from</w:t>
            </w:r>
            <w:r>
              <w:rPr>
                <w:spacing w:val="40"/>
                <w:w w:val="110"/>
              </w:rPr>
              <w:t xml:space="preserve"> </w:t>
            </w:r>
            <w:r>
              <w:rPr>
                <w:w w:val="110"/>
              </w:rPr>
              <w:t>a</w:t>
            </w:r>
            <w:r>
              <w:rPr>
                <w:spacing w:val="40"/>
                <w:w w:val="110"/>
              </w:rPr>
              <w:t xml:space="preserve"> </w:t>
            </w:r>
            <w:r>
              <w:rPr>
                <w:w w:val="110"/>
              </w:rPr>
              <w:t>country</w:t>
            </w:r>
            <w:r>
              <w:rPr>
                <w:spacing w:val="40"/>
                <w:w w:val="110"/>
              </w:rPr>
              <w:t xml:space="preserve"> </w:t>
            </w:r>
            <w:r>
              <w:rPr>
                <w:w w:val="110"/>
              </w:rPr>
              <w:t>which</w:t>
            </w:r>
            <w:r>
              <w:rPr>
                <w:spacing w:val="40"/>
                <w:w w:val="110"/>
              </w:rPr>
              <w:t xml:space="preserve"> </w:t>
            </w:r>
            <w:r>
              <w:rPr>
                <w:w w:val="110"/>
              </w:rPr>
              <w:t>shares</w:t>
            </w:r>
            <w:r>
              <w:rPr>
                <w:spacing w:val="40"/>
                <w:w w:val="110"/>
              </w:rPr>
              <w:t xml:space="preserve"> </w:t>
            </w:r>
            <w:r>
              <w:rPr>
                <w:w w:val="110"/>
              </w:rPr>
              <w:t>a</w:t>
            </w:r>
            <w:r>
              <w:rPr>
                <w:spacing w:val="40"/>
                <w:w w:val="110"/>
              </w:rPr>
              <w:t xml:space="preserve"> </w:t>
            </w:r>
            <w:r>
              <w:rPr>
                <w:w w:val="110"/>
              </w:rPr>
              <w:t>land</w:t>
            </w:r>
            <w:r>
              <w:rPr>
                <w:spacing w:val="40"/>
                <w:w w:val="110"/>
              </w:rPr>
              <w:t xml:space="preserve"> </w:t>
            </w:r>
            <w:r>
              <w:rPr>
                <w:w w:val="110"/>
              </w:rPr>
              <w:t>border</w:t>
            </w:r>
            <w:r>
              <w:rPr>
                <w:spacing w:val="40"/>
                <w:w w:val="110"/>
              </w:rPr>
              <w:t xml:space="preserve"> </w:t>
            </w:r>
            <w:r>
              <w:rPr>
                <w:w w:val="110"/>
              </w:rPr>
              <w:t>with</w:t>
            </w:r>
            <w:r>
              <w:rPr>
                <w:spacing w:val="40"/>
                <w:w w:val="110"/>
              </w:rPr>
              <w:t xml:space="preserve"> </w:t>
            </w:r>
            <w:r>
              <w:rPr>
                <w:w w:val="110"/>
              </w:rPr>
              <w:t>India will be eligible to bid in any procurement whether of goods, services (including consultancy services and non-consultancy services) or works (including turnkey projects)</w:t>
            </w:r>
            <w:r>
              <w:rPr>
                <w:spacing w:val="40"/>
                <w:w w:val="110"/>
              </w:rPr>
              <w:t xml:space="preserve"> </w:t>
            </w:r>
            <w:r>
              <w:rPr>
                <w:w w:val="110"/>
              </w:rPr>
              <w:t>only</w:t>
            </w:r>
            <w:r>
              <w:rPr>
                <w:spacing w:val="40"/>
                <w:w w:val="110"/>
              </w:rPr>
              <w:t xml:space="preserve"> </w:t>
            </w:r>
            <w:r>
              <w:rPr>
                <w:w w:val="110"/>
              </w:rPr>
              <w:t>if</w:t>
            </w:r>
            <w:r>
              <w:rPr>
                <w:spacing w:val="40"/>
                <w:w w:val="110"/>
              </w:rPr>
              <w:t xml:space="preserve"> </w:t>
            </w:r>
            <w:r>
              <w:rPr>
                <w:w w:val="110"/>
              </w:rPr>
              <w:t>the</w:t>
            </w:r>
            <w:r>
              <w:rPr>
                <w:spacing w:val="40"/>
                <w:w w:val="110"/>
              </w:rPr>
              <w:t xml:space="preserve"> </w:t>
            </w:r>
            <w:r>
              <w:rPr>
                <w:w w:val="110"/>
              </w:rPr>
              <w:t>bidder</w:t>
            </w:r>
            <w:r>
              <w:rPr>
                <w:spacing w:val="40"/>
                <w:w w:val="110"/>
              </w:rPr>
              <w:t xml:space="preserve"> </w:t>
            </w:r>
            <w:r>
              <w:rPr>
                <w:w w:val="110"/>
              </w:rPr>
              <w:t>is</w:t>
            </w:r>
            <w:r>
              <w:rPr>
                <w:spacing w:val="40"/>
                <w:w w:val="110"/>
              </w:rPr>
              <w:t xml:space="preserve"> </w:t>
            </w:r>
            <w:r>
              <w:rPr>
                <w:w w:val="110"/>
              </w:rPr>
              <w:t>registered</w:t>
            </w:r>
            <w:r>
              <w:rPr>
                <w:spacing w:val="40"/>
                <w:w w:val="110"/>
              </w:rPr>
              <w:t xml:space="preserve"> </w:t>
            </w:r>
            <w:r>
              <w:rPr>
                <w:w w:val="110"/>
              </w:rPr>
              <w:t>with</w:t>
            </w:r>
            <w:r>
              <w:rPr>
                <w:spacing w:val="40"/>
                <w:w w:val="110"/>
              </w:rPr>
              <w:t xml:space="preserve"> </w:t>
            </w:r>
            <w:r>
              <w:rPr>
                <w:w w:val="110"/>
              </w:rPr>
              <w:t>the</w:t>
            </w:r>
            <w:r>
              <w:rPr>
                <w:spacing w:val="40"/>
                <w:w w:val="110"/>
              </w:rPr>
              <w:t xml:space="preserve"> </w:t>
            </w:r>
            <w:r>
              <w:rPr>
                <w:w w:val="110"/>
              </w:rPr>
              <w:t>Competent</w:t>
            </w:r>
            <w:r>
              <w:rPr>
                <w:spacing w:val="40"/>
                <w:w w:val="110"/>
              </w:rPr>
              <w:t xml:space="preserve"> </w:t>
            </w:r>
            <w:r>
              <w:rPr>
                <w:w w:val="110"/>
              </w:rPr>
              <w:t>Authority.</w:t>
            </w:r>
            <w:r>
              <w:rPr>
                <w:spacing w:val="40"/>
                <w:w w:val="110"/>
              </w:rPr>
              <w:t xml:space="preserve"> </w:t>
            </w:r>
            <w:r>
              <w:rPr>
                <w:w w:val="110"/>
              </w:rPr>
              <w:t>Further, any bidder (including bidder from India) having specified Transfer of Technology (</w:t>
            </w:r>
            <w:proofErr w:type="spellStart"/>
            <w:r>
              <w:rPr>
                <w:w w:val="110"/>
              </w:rPr>
              <w:t>ToT</w:t>
            </w:r>
            <w:proofErr w:type="spellEnd"/>
            <w:r>
              <w:rPr>
                <w:w w:val="110"/>
              </w:rPr>
              <w:t>)</w:t>
            </w:r>
            <w:r>
              <w:rPr>
                <w:spacing w:val="40"/>
                <w:w w:val="110"/>
              </w:rPr>
              <w:t xml:space="preserve"> </w:t>
            </w:r>
            <w:r>
              <w:rPr>
                <w:w w:val="110"/>
              </w:rPr>
              <w:t>arrangement</w:t>
            </w:r>
            <w:r>
              <w:rPr>
                <w:spacing w:val="40"/>
                <w:w w:val="110"/>
              </w:rPr>
              <w:t xml:space="preserve"> </w:t>
            </w:r>
            <w:r>
              <w:rPr>
                <w:w w:val="110"/>
              </w:rPr>
              <w:t>with</w:t>
            </w:r>
            <w:r>
              <w:rPr>
                <w:spacing w:val="40"/>
                <w:w w:val="110"/>
              </w:rPr>
              <w:t xml:space="preserve"> </w:t>
            </w:r>
            <w:r>
              <w:rPr>
                <w:w w:val="110"/>
              </w:rPr>
              <w:t>an</w:t>
            </w:r>
            <w:r>
              <w:rPr>
                <w:spacing w:val="40"/>
                <w:w w:val="110"/>
              </w:rPr>
              <w:t xml:space="preserve"> </w:t>
            </w:r>
            <w:r>
              <w:rPr>
                <w:w w:val="110"/>
              </w:rPr>
              <w:t>entity</w:t>
            </w:r>
            <w:r>
              <w:rPr>
                <w:spacing w:val="40"/>
                <w:w w:val="110"/>
              </w:rPr>
              <w:t xml:space="preserve"> </w:t>
            </w:r>
            <w:r>
              <w:rPr>
                <w:w w:val="110"/>
              </w:rPr>
              <w:t>from</w:t>
            </w:r>
            <w:r>
              <w:rPr>
                <w:spacing w:val="40"/>
                <w:w w:val="110"/>
              </w:rPr>
              <w:t xml:space="preserve"> </w:t>
            </w:r>
            <w:r>
              <w:rPr>
                <w:w w:val="110"/>
              </w:rPr>
              <w:t>a</w:t>
            </w:r>
            <w:r>
              <w:rPr>
                <w:spacing w:val="40"/>
                <w:w w:val="110"/>
              </w:rPr>
              <w:t xml:space="preserve"> </w:t>
            </w:r>
            <w:r>
              <w:rPr>
                <w:w w:val="110"/>
              </w:rPr>
              <w:t>country</w:t>
            </w:r>
            <w:r>
              <w:rPr>
                <w:spacing w:val="40"/>
                <w:w w:val="110"/>
              </w:rPr>
              <w:t xml:space="preserve"> </w:t>
            </w:r>
            <w:r>
              <w:rPr>
                <w:w w:val="110"/>
              </w:rPr>
              <w:t>which</w:t>
            </w:r>
            <w:r>
              <w:rPr>
                <w:spacing w:val="40"/>
                <w:w w:val="110"/>
              </w:rPr>
              <w:t xml:space="preserve"> </w:t>
            </w:r>
            <w:r>
              <w:rPr>
                <w:w w:val="110"/>
              </w:rPr>
              <w:t>shares</w:t>
            </w:r>
            <w:r>
              <w:rPr>
                <w:spacing w:val="40"/>
                <w:w w:val="110"/>
              </w:rPr>
              <w:t xml:space="preserve"> </w:t>
            </w:r>
            <w:r>
              <w:rPr>
                <w:w w:val="110"/>
              </w:rPr>
              <w:t>a</w:t>
            </w:r>
            <w:r>
              <w:rPr>
                <w:spacing w:val="40"/>
                <w:w w:val="110"/>
              </w:rPr>
              <w:t xml:space="preserve"> </w:t>
            </w:r>
            <w:r>
              <w:rPr>
                <w:w w:val="110"/>
              </w:rPr>
              <w:t>land</w:t>
            </w:r>
            <w:r>
              <w:rPr>
                <w:spacing w:val="40"/>
                <w:w w:val="110"/>
              </w:rPr>
              <w:t xml:space="preserve"> </w:t>
            </w:r>
            <w:r>
              <w:rPr>
                <w:w w:val="110"/>
              </w:rPr>
              <w:t>border with</w:t>
            </w:r>
            <w:r>
              <w:rPr>
                <w:spacing w:val="28"/>
                <w:w w:val="110"/>
              </w:rPr>
              <w:t xml:space="preserve"> </w:t>
            </w:r>
            <w:r>
              <w:rPr>
                <w:w w:val="110"/>
              </w:rPr>
              <w:t>India,</w:t>
            </w:r>
            <w:r>
              <w:rPr>
                <w:spacing w:val="27"/>
                <w:w w:val="110"/>
              </w:rPr>
              <w:t xml:space="preserve"> </w:t>
            </w:r>
            <w:r>
              <w:rPr>
                <w:w w:val="110"/>
              </w:rPr>
              <w:t>shall</w:t>
            </w:r>
            <w:r>
              <w:rPr>
                <w:spacing w:val="28"/>
                <w:w w:val="110"/>
              </w:rPr>
              <w:t xml:space="preserve"> </w:t>
            </w:r>
            <w:r>
              <w:rPr>
                <w:w w:val="110"/>
              </w:rPr>
              <w:t>also</w:t>
            </w:r>
            <w:r>
              <w:rPr>
                <w:spacing w:val="29"/>
                <w:w w:val="110"/>
              </w:rPr>
              <w:t xml:space="preserve"> </w:t>
            </w:r>
            <w:r>
              <w:rPr>
                <w:w w:val="110"/>
              </w:rPr>
              <w:t>require</w:t>
            </w:r>
            <w:r>
              <w:rPr>
                <w:spacing w:val="30"/>
                <w:w w:val="110"/>
              </w:rPr>
              <w:t xml:space="preserve"> </w:t>
            </w:r>
            <w:r>
              <w:rPr>
                <w:w w:val="110"/>
              </w:rPr>
              <w:t>to</w:t>
            </w:r>
            <w:r>
              <w:rPr>
                <w:spacing w:val="28"/>
                <w:w w:val="110"/>
              </w:rPr>
              <w:t xml:space="preserve"> </w:t>
            </w:r>
            <w:r>
              <w:rPr>
                <w:w w:val="110"/>
              </w:rPr>
              <w:t>be</w:t>
            </w:r>
            <w:r>
              <w:rPr>
                <w:spacing w:val="30"/>
                <w:w w:val="110"/>
              </w:rPr>
              <w:t xml:space="preserve"> </w:t>
            </w:r>
            <w:r>
              <w:rPr>
                <w:w w:val="110"/>
              </w:rPr>
              <w:t>registered</w:t>
            </w:r>
            <w:r>
              <w:rPr>
                <w:spacing w:val="24"/>
                <w:w w:val="110"/>
              </w:rPr>
              <w:t xml:space="preserve"> </w:t>
            </w:r>
            <w:r>
              <w:rPr>
                <w:w w:val="110"/>
              </w:rPr>
              <w:t>with</w:t>
            </w:r>
            <w:r>
              <w:rPr>
                <w:spacing w:val="28"/>
                <w:w w:val="110"/>
              </w:rPr>
              <w:t xml:space="preserve"> </w:t>
            </w:r>
            <w:r>
              <w:rPr>
                <w:w w:val="110"/>
              </w:rPr>
              <w:t>the</w:t>
            </w:r>
            <w:r>
              <w:rPr>
                <w:spacing w:val="30"/>
                <w:w w:val="110"/>
              </w:rPr>
              <w:t xml:space="preserve"> </w:t>
            </w:r>
            <w:r>
              <w:rPr>
                <w:w w:val="110"/>
              </w:rPr>
              <w:t>same</w:t>
            </w:r>
            <w:r>
              <w:rPr>
                <w:spacing w:val="30"/>
                <w:w w:val="110"/>
              </w:rPr>
              <w:t xml:space="preserve"> </w:t>
            </w:r>
            <w:r>
              <w:rPr>
                <w:w w:val="110"/>
              </w:rPr>
              <w:t>competent</w:t>
            </w:r>
            <w:r>
              <w:rPr>
                <w:spacing w:val="28"/>
                <w:w w:val="110"/>
              </w:rPr>
              <w:t xml:space="preserve"> </w:t>
            </w:r>
            <w:r>
              <w:rPr>
                <w:w w:val="110"/>
              </w:rPr>
              <w:t>authority.</w:t>
            </w:r>
          </w:p>
        </w:tc>
      </w:tr>
      <w:tr w:rsidR="008424EB" w14:paraId="04423105" w14:textId="77777777">
        <w:trPr>
          <w:trHeight w:val="2241"/>
        </w:trPr>
        <w:tc>
          <w:tcPr>
            <w:tcW w:w="629" w:type="dxa"/>
          </w:tcPr>
          <w:p w14:paraId="5EE7B588" w14:textId="77777777" w:rsidR="008424EB" w:rsidRDefault="001A57A9">
            <w:pPr>
              <w:pStyle w:val="TableParagraph"/>
              <w:spacing w:line="255" w:lineRule="exact"/>
              <w:ind w:left="107"/>
            </w:pPr>
            <w:r>
              <w:rPr>
                <w:spacing w:val="-5"/>
                <w:w w:val="105"/>
              </w:rPr>
              <w:t>II</w:t>
            </w:r>
          </w:p>
        </w:tc>
        <w:tc>
          <w:tcPr>
            <w:tcW w:w="8954" w:type="dxa"/>
          </w:tcPr>
          <w:p w14:paraId="7A2BFAD2" w14:textId="77777777" w:rsidR="008424EB" w:rsidRDefault="001A57A9">
            <w:pPr>
              <w:pStyle w:val="TableParagraph"/>
              <w:spacing w:line="276" w:lineRule="auto"/>
              <w:ind w:left="107" w:right="102"/>
              <w:jc w:val="both"/>
            </w:pPr>
            <w:r>
              <w:rPr>
                <w:w w:val="110"/>
              </w:rPr>
              <w:t>“Bidder, OEM, Vendor” (including the term „tenderer‟, consultant‟ or‟ service provider‟</w:t>
            </w:r>
            <w:r>
              <w:rPr>
                <w:spacing w:val="40"/>
                <w:w w:val="110"/>
              </w:rPr>
              <w:t xml:space="preserve"> </w:t>
            </w:r>
            <w:r>
              <w:rPr>
                <w:w w:val="110"/>
              </w:rPr>
              <w:t>in</w:t>
            </w:r>
            <w:r>
              <w:rPr>
                <w:spacing w:val="40"/>
                <w:w w:val="110"/>
              </w:rPr>
              <w:t xml:space="preserve"> </w:t>
            </w:r>
            <w:r>
              <w:rPr>
                <w:w w:val="110"/>
              </w:rPr>
              <w:t>certain</w:t>
            </w:r>
            <w:r>
              <w:rPr>
                <w:spacing w:val="40"/>
                <w:w w:val="110"/>
              </w:rPr>
              <w:t xml:space="preserve"> </w:t>
            </w:r>
            <w:r>
              <w:rPr>
                <w:w w:val="110"/>
              </w:rPr>
              <w:t>contexts)</w:t>
            </w:r>
            <w:r>
              <w:rPr>
                <w:spacing w:val="40"/>
                <w:w w:val="110"/>
              </w:rPr>
              <w:t xml:space="preserve"> </w:t>
            </w:r>
            <w:r>
              <w:rPr>
                <w:w w:val="110"/>
              </w:rPr>
              <w:t>means</w:t>
            </w:r>
            <w:r>
              <w:rPr>
                <w:spacing w:val="40"/>
                <w:w w:val="110"/>
              </w:rPr>
              <w:t xml:space="preserve"> </w:t>
            </w:r>
            <w:r>
              <w:rPr>
                <w:w w:val="110"/>
              </w:rPr>
              <w:t>any</w:t>
            </w:r>
            <w:r>
              <w:rPr>
                <w:spacing w:val="40"/>
                <w:w w:val="110"/>
              </w:rPr>
              <w:t xml:space="preserve"> </w:t>
            </w:r>
            <w:r>
              <w:rPr>
                <w:w w:val="110"/>
              </w:rPr>
              <w:t>person</w:t>
            </w:r>
            <w:r>
              <w:rPr>
                <w:spacing w:val="40"/>
                <w:w w:val="110"/>
              </w:rPr>
              <w:t xml:space="preserve"> </w:t>
            </w:r>
            <w:r>
              <w:rPr>
                <w:w w:val="110"/>
              </w:rPr>
              <w:t>or</w:t>
            </w:r>
            <w:r>
              <w:rPr>
                <w:spacing w:val="40"/>
                <w:w w:val="110"/>
              </w:rPr>
              <w:t xml:space="preserve"> </w:t>
            </w:r>
            <w:r>
              <w:rPr>
                <w:w w:val="110"/>
              </w:rPr>
              <w:t>firm</w:t>
            </w:r>
            <w:r>
              <w:rPr>
                <w:spacing w:val="40"/>
                <w:w w:val="110"/>
              </w:rPr>
              <w:t xml:space="preserve"> </w:t>
            </w:r>
            <w:r>
              <w:rPr>
                <w:w w:val="110"/>
              </w:rPr>
              <w:t>or</w:t>
            </w:r>
            <w:r>
              <w:rPr>
                <w:spacing w:val="40"/>
                <w:w w:val="110"/>
              </w:rPr>
              <w:t xml:space="preserve"> </w:t>
            </w:r>
            <w:r>
              <w:rPr>
                <w:w w:val="110"/>
              </w:rPr>
              <w:t>company,</w:t>
            </w:r>
            <w:r>
              <w:rPr>
                <w:spacing w:val="40"/>
                <w:w w:val="110"/>
              </w:rPr>
              <w:t xml:space="preserve"> </w:t>
            </w:r>
            <w:r>
              <w:rPr>
                <w:w w:val="110"/>
              </w:rPr>
              <w:t>including any member of a consortium or joint venture (that is an association of several persons,</w:t>
            </w:r>
            <w:r>
              <w:rPr>
                <w:spacing w:val="27"/>
                <w:w w:val="110"/>
              </w:rPr>
              <w:t xml:space="preserve"> </w:t>
            </w:r>
            <w:r>
              <w:rPr>
                <w:w w:val="110"/>
              </w:rPr>
              <w:t>or</w:t>
            </w:r>
            <w:r>
              <w:rPr>
                <w:spacing w:val="27"/>
                <w:w w:val="110"/>
              </w:rPr>
              <w:t xml:space="preserve"> </w:t>
            </w:r>
            <w:r>
              <w:rPr>
                <w:w w:val="110"/>
              </w:rPr>
              <w:t>firms</w:t>
            </w:r>
            <w:r>
              <w:rPr>
                <w:spacing w:val="26"/>
                <w:w w:val="110"/>
              </w:rPr>
              <w:t xml:space="preserve"> </w:t>
            </w:r>
            <w:r>
              <w:rPr>
                <w:w w:val="110"/>
              </w:rPr>
              <w:t>or</w:t>
            </w:r>
            <w:r>
              <w:rPr>
                <w:spacing w:val="29"/>
                <w:w w:val="110"/>
              </w:rPr>
              <w:t xml:space="preserve"> </w:t>
            </w:r>
            <w:r>
              <w:rPr>
                <w:w w:val="110"/>
              </w:rPr>
              <w:t>companies),</w:t>
            </w:r>
            <w:r>
              <w:rPr>
                <w:spacing w:val="25"/>
                <w:w w:val="110"/>
              </w:rPr>
              <w:t xml:space="preserve"> </w:t>
            </w:r>
            <w:r>
              <w:rPr>
                <w:w w:val="110"/>
              </w:rPr>
              <w:t>every</w:t>
            </w:r>
            <w:r>
              <w:rPr>
                <w:spacing w:val="28"/>
                <w:w w:val="110"/>
              </w:rPr>
              <w:t xml:space="preserve"> </w:t>
            </w:r>
            <w:r>
              <w:rPr>
                <w:w w:val="110"/>
              </w:rPr>
              <w:t>artificial</w:t>
            </w:r>
            <w:r>
              <w:rPr>
                <w:spacing w:val="29"/>
                <w:w w:val="110"/>
              </w:rPr>
              <w:t xml:space="preserve"> </w:t>
            </w:r>
            <w:r>
              <w:rPr>
                <w:w w:val="110"/>
              </w:rPr>
              <w:t>juridical</w:t>
            </w:r>
            <w:r>
              <w:rPr>
                <w:spacing w:val="28"/>
                <w:w w:val="110"/>
              </w:rPr>
              <w:t xml:space="preserve"> </w:t>
            </w:r>
            <w:r>
              <w:rPr>
                <w:w w:val="110"/>
              </w:rPr>
              <w:t>person</w:t>
            </w:r>
            <w:r>
              <w:rPr>
                <w:spacing w:val="28"/>
                <w:w w:val="110"/>
              </w:rPr>
              <w:t xml:space="preserve"> </w:t>
            </w:r>
            <w:r>
              <w:rPr>
                <w:w w:val="110"/>
              </w:rPr>
              <w:t>not</w:t>
            </w:r>
            <w:r>
              <w:rPr>
                <w:spacing w:val="26"/>
                <w:w w:val="110"/>
              </w:rPr>
              <w:t xml:space="preserve"> </w:t>
            </w:r>
            <w:r>
              <w:rPr>
                <w:w w:val="110"/>
              </w:rPr>
              <w:t>falling</w:t>
            </w:r>
            <w:r>
              <w:rPr>
                <w:spacing w:val="26"/>
                <w:w w:val="110"/>
              </w:rPr>
              <w:t xml:space="preserve"> </w:t>
            </w:r>
            <w:r>
              <w:rPr>
                <w:w w:val="110"/>
              </w:rPr>
              <w:t>in</w:t>
            </w:r>
            <w:r>
              <w:rPr>
                <w:spacing w:val="28"/>
                <w:w w:val="110"/>
              </w:rPr>
              <w:t xml:space="preserve"> </w:t>
            </w:r>
            <w:r>
              <w:rPr>
                <w:w w:val="110"/>
              </w:rPr>
              <w:t>any of the descriptions of bidders, OEM, Vendor stated hereinbefore, including any agency</w:t>
            </w:r>
            <w:r>
              <w:rPr>
                <w:spacing w:val="40"/>
                <w:w w:val="110"/>
              </w:rPr>
              <w:t xml:space="preserve"> </w:t>
            </w:r>
            <w:r>
              <w:rPr>
                <w:w w:val="110"/>
              </w:rPr>
              <w:t>branch</w:t>
            </w:r>
            <w:r>
              <w:rPr>
                <w:spacing w:val="40"/>
                <w:w w:val="110"/>
              </w:rPr>
              <w:t xml:space="preserve"> </w:t>
            </w:r>
            <w:r>
              <w:rPr>
                <w:w w:val="110"/>
              </w:rPr>
              <w:t>or</w:t>
            </w:r>
            <w:r>
              <w:rPr>
                <w:spacing w:val="40"/>
                <w:w w:val="110"/>
              </w:rPr>
              <w:t xml:space="preserve"> </w:t>
            </w:r>
            <w:r>
              <w:rPr>
                <w:w w:val="110"/>
              </w:rPr>
              <w:t>office</w:t>
            </w:r>
            <w:r>
              <w:rPr>
                <w:spacing w:val="40"/>
                <w:w w:val="110"/>
              </w:rPr>
              <w:t xml:space="preserve"> </w:t>
            </w:r>
            <w:r>
              <w:rPr>
                <w:w w:val="110"/>
              </w:rPr>
              <w:t>controlled</w:t>
            </w:r>
            <w:r>
              <w:rPr>
                <w:spacing w:val="40"/>
                <w:w w:val="110"/>
              </w:rPr>
              <w:t xml:space="preserve"> </w:t>
            </w:r>
            <w:r>
              <w:rPr>
                <w:w w:val="110"/>
              </w:rPr>
              <w:t>by</w:t>
            </w:r>
            <w:r>
              <w:rPr>
                <w:spacing w:val="40"/>
                <w:w w:val="110"/>
              </w:rPr>
              <w:t xml:space="preserve"> </w:t>
            </w:r>
            <w:r>
              <w:rPr>
                <w:w w:val="110"/>
              </w:rPr>
              <w:t>such</w:t>
            </w:r>
            <w:r>
              <w:rPr>
                <w:spacing w:val="40"/>
                <w:w w:val="110"/>
              </w:rPr>
              <w:t xml:space="preserve"> </w:t>
            </w:r>
            <w:r>
              <w:rPr>
                <w:w w:val="110"/>
              </w:rPr>
              <w:t>person,</w:t>
            </w:r>
            <w:r>
              <w:rPr>
                <w:spacing w:val="40"/>
                <w:w w:val="110"/>
              </w:rPr>
              <w:t xml:space="preserve"> </w:t>
            </w:r>
            <w:r>
              <w:rPr>
                <w:w w:val="110"/>
              </w:rPr>
              <w:t>participating</w:t>
            </w:r>
            <w:r>
              <w:rPr>
                <w:spacing w:val="40"/>
                <w:w w:val="110"/>
              </w:rPr>
              <w:t xml:space="preserve"> </w:t>
            </w:r>
            <w:r>
              <w:rPr>
                <w:w w:val="110"/>
              </w:rPr>
              <w:t>in</w:t>
            </w:r>
            <w:r>
              <w:rPr>
                <w:spacing w:val="40"/>
                <w:w w:val="110"/>
              </w:rPr>
              <w:t xml:space="preserve"> </w:t>
            </w:r>
            <w:r>
              <w:rPr>
                <w:w w:val="110"/>
              </w:rPr>
              <w:t>a procurement process.</w:t>
            </w:r>
          </w:p>
        </w:tc>
      </w:tr>
      <w:tr w:rsidR="008424EB" w14:paraId="5ADFD80D" w14:textId="77777777">
        <w:trPr>
          <w:trHeight w:val="890"/>
        </w:trPr>
        <w:tc>
          <w:tcPr>
            <w:tcW w:w="629" w:type="dxa"/>
          </w:tcPr>
          <w:p w14:paraId="7A5F417D" w14:textId="77777777" w:rsidR="008424EB" w:rsidRDefault="001A57A9">
            <w:pPr>
              <w:pStyle w:val="TableParagraph"/>
              <w:spacing w:line="255" w:lineRule="exact"/>
              <w:ind w:left="107"/>
            </w:pPr>
            <w:r>
              <w:rPr>
                <w:spacing w:val="-5"/>
                <w:w w:val="105"/>
              </w:rPr>
              <w:t>III</w:t>
            </w:r>
          </w:p>
        </w:tc>
        <w:tc>
          <w:tcPr>
            <w:tcW w:w="8954" w:type="dxa"/>
          </w:tcPr>
          <w:p w14:paraId="33604CDA" w14:textId="77777777" w:rsidR="008424EB" w:rsidRDefault="001A57A9">
            <w:pPr>
              <w:pStyle w:val="TableParagraph"/>
              <w:spacing w:line="273" w:lineRule="auto"/>
              <w:ind w:left="107"/>
            </w:pPr>
            <w:r>
              <w:rPr>
                <w:w w:val="115"/>
              </w:rPr>
              <w:t>“</w:t>
            </w:r>
            <w:proofErr w:type="gramStart"/>
            <w:r>
              <w:rPr>
                <w:w w:val="115"/>
              </w:rPr>
              <w:t>Bidder(</w:t>
            </w:r>
            <w:proofErr w:type="gramEnd"/>
            <w:r>
              <w:rPr>
                <w:w w:val="115"/>
              </w:rPr>
              <w:t xml:space="preserve">or entity), OEM, Vendor from a country which shares a land border with India” for the said purpose of this Order </w:t>
            </w:r>
            <w:proofErr w:type="gramStart"/>
            <w:r>
              <w:rPr>
                <w:w w:val="115"/>
              </w:rPr>
              <w:t>means:-</w:t>
            </w:r>
            <w:proofErr w:type="gramEnd"/>
          </w:p>
          <w:p w14:paraId="1071052A" w14:textId="77777777" w:rsidR="008424EB" w:rsidRDefault="001A57A9">
            <w:pPr>
              <w:pStyle w:val="TableParagraph"/>
              <w:spacing w:before="2"/>
              <w:ind w:left="467"/>
            </w:pPr>
            <w:r>
              <w:rPr>
                <w:w w:val="115"/>
              </w:rPr>
              <w:t>a.</w:t>
            </w:r>
            <w:r>
              <w:rPr>
                <w:spacing w:val="75"/>
                <w:w w:val="115"/>
              </w:rPr>
              <w:t xml:space="preserve"> </w:t>
            </w:r>
            <w:r>
              <w:rPr>
                <w:w w:val="115"/>
              </w:rPr>
              <w:t>An</w:t>
            </w:r>
            <w:r>
              <w:rPr>
                <w:spacing w:val="-1"/>
                <w:w w:val="115"/>
              </w:rPr>
              <w:t xml:space="preserve"> </w:t>
            </w:r>
            <w:r>
              <w:rPr>
                <w:w w:val="115"/>
              </w:rPr>
              <w:t>entity</w:t>
            </w:r>
            <w:r>
              <w:rPr>
                <w:spacing w:val="1"/>
                <w:w w:val="115"/>
              </w:rPr>
              <w:t xml:space="preserve"> </w:t>
            </w:r>
            <w:r>
              <w:rPr>
                <w:w w:val="115"/>
              </w:rPr>
              <w:t>incorporated, established</w:t>
            </w:r>
            <w:r>
              <w:rPr>
                <w:spacing w:val="-1"/>
                <w:w w:val="115"/>
              </w:rPr>
              <w:t xml:space="preserve"> </w:t>
            </w:r>
            <w:r>
              <w:rPr>
                <w:w w:val="115"/>
              </w:rPr>
              <w:t>or registered</w:t>
            </w:r>
            <w:r>
              <w:rPr>
                <w:spacing w:val="1"/>
                <w:w w:val="115"/>
              </w:rPr>
              <w:t xml:space="preserve"> </w:t>
            </w:r>
            <w:r>
              <w:rPr>
                <w:w w:val="115"/>
              </w:rPr>
              <w:t>in</w:t>
            </w:r>
            <w:r>
              <w:rPr>
                <w:spacing w:val="1"/>
                <w:w w:val="115"/>
              </w:rPr>
              <w:t xml:space="preserve"> </w:t>
            </w:r>
            <w:r>
              <w:rPr>
                <w:w w:val="115"/>
              </w:rPr>
              <w:t>such</w:t>
            </w:r>
            <w:r>
              <w:rPr>
                <w:spacing w:val="1"/>
                <w:w w:val="115"/>
              </w:rPr>
              <w:t xml:space="preserve"> </w:t>
            </w:r>
            <w:r>
              <w:rPr>
                <w:w w:val="115"/>
              </w:rPr>
              <w:t>a country;</w:t>
            </w:r>
            <w:r>
              <w:rPr>
                <w:spacing w:val="-2"/>
                <w:w w:val="115"/>
              </w:rPr>
              <w:t xml:space="preserve"> </w:t>
            </w:r>
            <w:r>
              <w:rPr>
                <w:spacing w:val="-5"/>
                <w:w w:val="115"/>
              </w:rPr>
              <w:t>or</w:t>
            </w:r>
          </w:p>
        </w:tc>
      </w:tr>
      <w:tr w:rsidR="008424EB" w14:paraId="32DEED24" w14:textId="77777777">
        <w:trPr>
          <w:trHeight w:val="594"/>
        </w:trPr>
        <w:tc>
          <w:tcPr>
            <w:tcW w:w="629" w:type="dxa"/>
          </w:tcPr>
          <w:p w14:paraId="5870429D" w14:textId="77777777" w:rsidR="008424EB" w:rsidRDefault="008424EB">
            <w:pPr>
              <w:pStyle w:val="TableParagraph"/>
              <w:rPr>
                <w:rFonts w:ascii="Times New Roman"/>
              </w:rPr>
            </w:pPr>
          </w:p>
        </w:tc>
        <w:tc>
          <w:tcPr>
            <w:tcW w:w="8954" w:type="dxa"/>
          </w:tcPr>
          <w:p w14:paraId="65B85D58" w14:textId="77777777" w:rsidR="008424EB" w:rsidRDefault="001A57A9">
            <w:pPr>
              <w:pStyle w:val="TableParagraph"/>
              <w:spacing w:line="255" w:lineRule="exact"/>
              <w:ind w:left="467"/>
            </w:pPr>
            <w:r>
              <w:rPr>
                <w:w w:val="115"/>
              </w:rPr>
              <w:t>b.</w:t>
            </w:r>
            <w:r>
              <w:rPr>
                <w:spacing w:val="69"/>
                <w:w w:val="115"/>
              </w:rPr>
              <w:t xml:space="preserve"> </w:t>
            </w:r>
            <w:r>
              <w:rPr>
                <w:w w:val="115"/>
              </w:rPr>
              <w:t>A</w:t>
            </w:r>
            <w:r>
              <w:rPr>
                <w:spacing w:val="9"/>
                <w:w w:val="115"/>
              </w:rPr>
              <w:t xml:space="preserve"> </w:t>
            </w:r>
            <w:r>
              <w:rPr>
                <w:w w:val="115"/>
              </w:rPr>
              <w:t>subsidiary</w:t>
            </w:r>
            <w:r>
              <w:rPr>
                <w:spacing w:val="8"/>
                <w:w w:val="115"/>
              </w:rPr>
              <w:t xml:space="preserve"> </w:t>
            </w:r>
            <w:r>
              <w:rPr>
                <w:w w:val="115"/>
              </w:rPr>
              <w:t>of</w:t>
            </w:r>
            <w:r>
              <w:rPr>
                <w:spacing w:val="8"/>
                <w:w w:val="115"/>
              </w:rPr>
              <w:t xml:space="preserve"> </w:t>
            </w:r>
            <w:r>
              <w:rPr>
                <w:w w:val="115"/>
              </w:rPr>
              <w:t>an</w:t>
            </w:r>
            <w:r>
              <w:rPr>
                <w:spacing w:val="7"/>
                <w:w w:val="115"/>
              </w:rPr>
              <w:t xml:space="preserve"> </w:t>
            </w:r>
            <w:r>
              <w:rPr>
                <w:w w:val="115"/>
              </w:rPr>
              <w:t>entity</w:t>
            </w:r>
            <w:r>
              <w:rPr>
                <w:spacing w:val="8"/>
                <w:w w:val="115"/>
              </w:rPr>
              <w:t xml:space="preserve"> </w:t>
            </w:r>
            <w:r>
              <w:rPr>
                <w:w w:val="115"/>
              </w:rPr>
              <w:t>incorporated,</w:t>
            </w:r>
            <w:r>
              <w:rPr>
                <w:spacing w:val="5"/>
                <w:w w:val="115"/>
              </w:rPr>
              <w:t xml:space="preserve"> </w:t>
            </w:r>
            <w:r>
              <w:rPr>
                <w:w w:val="115"/>
              </w:rPr>
              <w:t>established</w:t>
            </w:r>
            <w:r>
              <w:rPr>
                <w:spacing w:val="7"/>
                <w:w w:val="115"/>
              </w:rPr>
              <w:t xml:space="preserve"> </w:t>
            </w:r>
            <w:r>
              <w:rPr>
                <w:w w:val="115"/>
              </w:rPr>
              <w:t>or</w:t>
            </w:r>
            <w:r>
              <w:rPr>
                <w:spacing w:val="8"/>
                <w:w w:val="115"/>
              </w:rPr>
              <w:t xml:space="preserve"> </w:t>
            </w:r>
            <w:r>
              <w:rPr>
                <w:w w:val="115"/>
              </w:rPr>
              <w:t>registered</w:t>
            </w:r>
            <w:r>
              <w:rPr>
                <w:spacing w:val="15"/>
                <w:w w:val="115"/>
              </w:rPr>
              <w:t xml:space="preserve"> </w:t>
            </w:r>
            <w:r>
              <w:rPr>
                <w:w w:val="115"/>
              </w:rPr>
              <w:t>in</w:t>
            </w:r>
            <w:r>
              <w:rPr>
                <w:spacing w:val="8"/>
                <w:w w:val="115"/>
              </w:rPr>
              <w:t xml:space="preserve"> </w:t>
            </w:r>
            <w:r>
              <w:rPr>
                <w:w w:val="115"/>
              </w:rPr>
              <w:t>such</w:t>
            </w:r>
            <w:r>
              <w:rPr>
                <w:spacing w:val="9"/>
                <w:w w:val="115"/>
              </w:rPr>
              <w:t xml:space="preserve"> </w:t>
            </w:r>
            <w:r>
              <w:rPr>
                <w:spacing w:val="-10"/>
                <w:w w:val="115"/>
              </w:rPr>
              <w:t>a</w:t>
            </w:r>
          </w:p>
          <w:p w14:paraId="6CE1F0C7" w14:textId="77777777" w:rsidR="008424EB" w:rsidRDefault="001A57A9">
            <w:pPr>
              <w:pStyle w:val="TableParagraph"/>
              <w:spacing w:before="39"/>
              <w:ind w:left="827"/>
            </w:pPr>
            <w:r>
              <w:rPr>
                <w:w w:val="110"/>
              </w:rPr>
              <w:t>country;</w:t>
            </w:r>
            <w:r>
              <w:rPr>
                <w:spacing w:val="40"/>
                <w:w w:val="110"/>
              </w:rPr>
              <w:t xml:space="preserve"> </w:t>
            </w:r>
            <w:r>
              <w:rPr>
                <w:spacing w:val="-5"/>
                <w:w w:val="110"/>
              </w:rPr>
              <w:t>or</w:t>
            </w:r>
          </w:p>
        </w:tc>
      </w:tr>
      <w:tr w:rsidR="008424EB" w14:paraId="7F4F4DB2" w14:textId="77777777">
        <w:trPr>
          <w:trHeight w:val="592"/>
        </w:trPr>
        <w:tc>
          <w:tcPr>
            <w:tcW w:w="629" w:type="dxa"/>
          </w:tcPr>
          <w:p w14:paraId="2D3C58D1" w14:textId="77777777" w:rsidR="008424EB" w:rsidRDefault="008424EB">
            <w:pPr>
              <w:pStyle w:val="TableParagraph"/>
              <w:rPr>
                <w:rFonts w:ascii="Times New Roman"/>
              </w:rPr>
            </w:pPr>
          </w:p>
        </w:tc>
        <w:tc>
          <w:tcPr>
            <w:tcW w:w="8954" w:type="dxa"/>
          </w:tcPr>
          <w:p w14:paraId="7F28227D" w14:textId="77777777" w:rsidR="008424EB" w:rsidRDefault="001A57A9">
            <w:pPr>
              <w:pStyle w:val="TableParagraph"/>
              <w:tabs>
                <w:tab w:val="left" w:pos="1345"/>
                <w:tab w:val="left" w:pos="2400"/>
                <w:tab w:val="left" w:pos="4021"/>
                <w:tab w:val="left" w:pos="5313"/>
                <w:tab w:val="left" w:pos="6395"/>
                <w:tab w:val="left" w:pos="7407"/>
              </w:tabs>
              <w:spacing w:line="255" w:lineRule="exact"/>
              <w:ind w:left="467"/>
            </w:pPr>
            <w:r>
              <w:rPr>
                <w:w w:val="115"/>
              </w:rPr>
              <w:t>c.</w:t>
            </w:r>
            <w:r>
              <w:rPr>
                <w:spacing w:val="41"/>
                <w:w w:val="115"/>
              </w:rPr>
              <w:t xml:space="preserve">  </w:t>
            </w:r>
            <w:r>
              <w:rPr>
                <w:spacing w:val="-5"/>
                <w:w w:val="115"/>
              </w:rPr>
              <w:t>An</w:t>
            </w:r>
            <w:r>
              <w:tab/>
            </w:r>
            <w:r>
              <w:rPr>
                <w:spacing w:val="-2"/>
                <w:w w:val="115"/>
              </w:rPr>
              <w:t>entity</w:t>
            </w:r>
            <w:r>
              <w:tab/>
            </w:r>
            <w:r>
              <w:rPr>
                <w:spacing w:val="-2"/>
                <w:w w:val="115"/>
              </w:rPr>
              <w:t>substantially</w:t>
            </w:r>
            <w:r>
              <w:tab/>
            </w:r>
            <w:r>
              <w:rPr>
                <w:spacing w:val="-2"/>
                <w:w w:val="115"/>
              </w:rPr>
              <w:t>controlled</w:t>
            </w:r>
            <w:r>
              <w:tab/>
            </w:r>
            <w:r>
              <w:rPr>
                <w:spacing w:val="-2"/>
                <w:w w:val="115"/>
              </w:rPr>
              <w:t>through</w:t>
            </w:r>
            <w:r>
              <w:tab/>
            </w:r>
            <w:r>
              <w:rPr>
                <w:spacing w:val="-2"/>
                <w:w w:val="115"/>
              </w:rPr>
              <w:t>entities</w:t>
            </w:r>
            <w:r>
              <w:tab/>
            </w:r>
            <w:r>
              <w:rPr>
                <w:spacing w:val="-2"/>
                <w:w w:val="115"/>
              </w:rPr>
              <w:t>incorporated,</w:t>
            </w:r>
          </w:p>
          <w:p w14:paraId="41C00A13" w14:textId="77777777" w:rsidR="008424EB" w:rsidRDefault="001A57A9">
            <w:pPr>
              <w:pStyle w:val="TableParagraph"/>
              <w:spacing w:before="37"/>
              <w:ind w:left="827"/>
            </w:pPr>
            <w:r>
              <w:rPr>
                <w:w w:val="115"/>
              </w:rPr>
              <w:t>established or</w:t>
            </w:r>
            <w:r>
              <w:rPr>
                <w:spacing w:val="-1"/>
                <w:w w:val="115"/>
              </w:rPr>
              <w:t xml:space="preserve"> </w:t>
            </w:r>
            <w:r>
              <w:rPr>
                <w:w w:val="115"/>
              </w:rPr>
              <w:t>registered</w:t>
            </w:r>
            <w:r>
              <w:rPr>
                <w:spacing w:val="-2"/>
                <w:w w:val="115"/>
              </w:rPr>
              <w:t xml:space="preserve"> </w:t>
            </w:r>
            <w:r>
              <w:rPr>
                <w:w w:val="115"/>
              </w:rPr>
              <w:t>in</w:t>
            </w:r>
            <w:r>
              <w:rPr>
                <w:spacing w:val="1"/>
                <w:w w:val="115"/>
              </w:rPr>
              <w:t xml:space="preserve"> </w:t>
            </w:r>
            <w:r>
              <w:rPr>
                <w:w w:val="115"/>
              </w:rPr>
              <w:t>such a</w:t>
            </w:r>
            <w:r>
              <w:rPr>
                <w:spacing w:val="-1"/>
                <w:w w:val="115"/>
              </w:rPr>
              <w:t xml:space="preserve"> </w:t>
            </w:r>
            <w:r>
              <w:rPr>
                <w:w w:val="115"/>
              </w:rPr>
              <w:t>country;</w:t>
            </w:r>
            <w:r>
              <w:rPr>
                <w:spacing w:val="-3"/>
                <w:w w:val="115"/>
              </w:rPr>
              <w:t xml:space="preserve"> </w:t>
            </w:r>
            <w:r>
              <w:rPr>
                <w:spacing w:val="-5"/>
                <w:w w:val="115"/>
              </w:rPr>
              <w:t>or</w:t>
            </w:r>
          </w:p>
        </w:tc>
      </w:tr>
      <w:tr w:rsidR="008424EB" w14:paraId="5782E040" w14:textId="77777777">
        <w:trPr>
          <w:trHeight w:val="297"/>
        </w:trPr>
        <w:tc>
          <w:tcPr>
            <w:tcW w:w="629" w:type="dxa"/>
          </w:tcPr>
          <w:p w14:paraId="20649ADB" w14:textId="77777777" w:rsidR="008424EB" w:rsidRDefault="008424EB">
            <w:pPr>
              <w:pStyle w:val="TableParagraph"/>
              <w:rPr>
                <w:rFonts w:ascii="Times New Roman"/>
              </w:rPr>
            </w:pPr>
          </w:p>
        </w:tc>
        <w:tc>
          <w:tcPr>
            <w:tcW w:w="8954" w:type="dxa"/>
          </w:tcPr>
          <w:p w14:paraId="4E957A55" w14:textId="77777777" w:rsidR="008424EB" w:rsidRDefault="001A57A9">
            <w:pPr>
              <w:pStyle w:val="TableParagraph"/>
              <w:spacing w:line="256" w:lineRule="exact"/>
              <w:ind w:left="467"/>
            </w:pPr>
            <w:r>
              <w:rPr>
                <w:w w:val="110"/>
              </w:rPr>
              <w:t>d.</w:t>
            </w:r>
            <w:r>
              <w:rPr>
                <w:spacing w:val="33"/>
                <w:w w:val="110"/>
              </w:rPr>
              <w:t xml:space="preserve">  </w:t>
            </w:r>
            <w:r>
              <w:rPr>
                <w:w w:val="110"/>
              </w:rPr>
              <w:t>An</w:t>
            </w:r>
            <w:r>
              <w:rPr>
                <w:spacing w:val="24"/>
                <w:w w:val="110"/>
              </w:rPr>
              <w:t xml:space="preserve"> </w:t>
            </w:r>
            <w:r>
              <w:rPr>
                <w:w w:val="110"/>
              </w:rPr>
              <w:t>entity</w:t>
            </w:r>
            <w:r>
              <w:rPr>
                <w:spacing w:val="27"/>
                <w:w w:val="110"/>
              </w:rPr>
              <w:t xml:space="preserve"> </w:t>
            </w:r>
            <w:r>
              <w:rPr>
                <w:w w:val="110"/>
              </w:rPr>
              <w:t>whose</w:t>
            </w:r>
            <w:r>
              <w:rPr>
                <w:spacing w:val="28"/>
                <w:w w:val="110"/>
              </w:rPr>
              <w:t xml:space="preserve"> </w:t>
            </w:r>
            <w:r>
              <w:rPr>
                <w:w w:val="110"/>
              </w:rPr>
              <w:t>beneficial</w:t>
            </w:r>
            <w:r>
              <w:rPr>
                <w:spacing w:val="24"/>
                <w:w w:val="110"/>
              </w:rPr>
              <w:t xml:space="preserve"> </w:t>
            </w:r>
            <w:r>
              <w:rPr>
                <w:w w:val="110"/>
              </w:rPr>
              <w:t>owner</w:t>
            </w:r>
            <w:r>
              <w:rPr>
                <w:spacing w:val="25"/>
                <w:w w:val="110"/>
              </w:rPr>
              <w:t xml:space="preserve"> </w:t>
            </w:r>
            <w:r>
              <w:rPr>
                <w:w w:val="110"/>
              </w:rPr>
              <w:t>is</w:t>
            </w:r>
            <w:r>
              <w:rPr>
                <w:spacing w:val="26"/>
                <w:w w:val="110"/>
              </w:rPr>
              <w:t xml:space="preserve"> </w:t>
            </w:r>
            <w:r>
              <w:rPr>
                <w:w w:val="110"/>
              </w:rPr>
              <w:t>situated</w:t>
            </w:r>
            <w:r>
              <w:rPr>
                <w:spacing w:val="27"/>
                <w:w w:val="110"/>
              </w:rPr>
              <w:t xml:space="preserve"> </w:t>
            </w:r>
            <w:r>
              <w:rPr>
                <w:w w:val="110"/>
              </w:rPr>
              <w:t>in</w:t>
            </w:r>
            <w:r>
              <w:rPr>
                <w:spacing w:val="26"/>
                <w:w w:val="110"/>
              </w:rPr>
              <w:t xml:space="preserve"> </w:t>
            </w:r>
            <w:r>
              <w:rPr>
                <w:w w:val="110"/>
              </w:rPr>
              <w:t>such</w:t>
            </w:r>
            <w:r>
              <w:rPr>
                <w:spacing w:val="26"/>
                <w:w w:val="110"/>
              </w:rPr>
              <w:t xml:space="preserve"> </w:t>
            </w:r>
            <w:r>
              <w:rPr>
                <w:w w:val="110"/>
              </w:rPr>
              <w:t>a</w:t>
            </w:r>
            <w:r>
              <w:rPr>
                <w:spacing w:val="25"/>
                <w:w w:val="110"/>
              </w:rPr>
              <w:t xml:space="preserve"> </w:t>
            </w:r>
            <w:r>
              <w:rPr>
                <w:w w:val="110"/>
              </w:rPr>
              <w:t>country;</w:t>
            </w:r>
            <w:r>
              <w:rPr>
                <w:spacing w:val="25"/>
                <w:w w:val="110"/>
              </w:rPr>
              <w:t xml:space="preserve"> </w:t>
            </w:r>
            <w:r>
              <w:rPr>
                <w:spacing w:val="-5"/>
                <w:w w:val="110"/>
              </w:rPr>
              <w:t>or</w:t>
            </w:r>
          </w:p>
        </w:tc>
      </w:tr>
      <w:tr w:rsidR="008424EB" w14:paraId="4C842048" w14:textId="77777777">
        <w:trPr>
          <w:trHeight w:val="297"/>
        </w:trPr>
        <w:tc>
          <w:tcPr>
            <w:tcW w:w="629" w:type="dxa"/>
          </w:tcPr>
          <w:p w14:paraId="52E1DB21" w14:textId="77777777" w:rsidR="008424EB" w:rsidRDefault="008424EB">
            <w:pPr>
              <w:pStyle w:val="TableParagraph"/>
              <w:rPr>
                <w:rFonts w:ascii="Times New Roman"/>
              </w:rPr>
            </w:pPr>
          </w:p>
        </w:tc>
        <w:tc>
          <w:tcPr>
            <w:tcW w:w="8954" w:type="dxa"/>
          </w:tcPr>
          <w:p w14:paraId="3DA05FB3" w14:textId="77777777" w:rsidR="008424EB" w:rsidRDefault="001A57A9">
            <w:pPr>
              <w:pStyle w:val="TableParagraph"/>
              <w:spacing w:line="255" w:lineRule="exact"/>
              <w:ind w:left="467"/>
            </w:pPr>
            <w:r>
              <w:rPr>
                <w:w w:val="110"/>
              </w:rPr>
              <w:t>e.</w:t>
            </w:r>
            <w:r>
              <w:rPr>
                <w:spacing w:val="37"/>
                <w:w w:val="110"/>
              </w:rPr>
              <w:t xml:space="preserve">  </w:t>
            </w:r>
            <w:r>
              <w:rPr>
                <w:w w:val="110"/>
              </w:rPr>
              <w:t>An</w:t>
            </w:r>
            <w:r>
              <w:rPr>
                <w:spacing w:val="21"/>
                <w:w w:val="110"/>
              </w:rPr>
              <w:t xml:space="preserve"> </w:t>
            </w:r>
            <w:r>
              <w:rPr>
                <w:w w:val="110"/>
              </w:rPr>
              <w:t>Indian</w:t>
            </w:r>
            <w:r>
              <w:rPr>
                <w:spacing w:val="21"/>
                <w:w w:val="110"/>
              </w:rPr>
              <w:t xml:space="preserve"> </w:t>
            </w:r>
            <w:r>
              <w:rPr>
                <w:w w:val="110"/>
              </w:rPr>
              <w:t>(or</w:t>
            </w:r>
            <w:r>
              <w:rPr>
                <w:spacing w:val="20"/>
                <w:w w:val="110"/>
              </w:rPr>
              <w:t xml:space="preserve"> </w:t>
            </w:r>
            <w:r>
              <w:rPr>
                <w:w w:val="110"/>
              </w:rPr>
              <w:t>other)</w:t>
            </w:r>
            <w:r>
              <w:rPr>
                <w:spacing w:val="21"/>
                <w:w w:val="110"/>
              </w:rPr>
              <w:t xml:space="preserve"> </w:t>
            </w:r>
            <w:r>
              <w:rPr>
                <w:w w:val="110"/>
              </w:rPr>
              <w:t>agent</w:t>
            </w:r>
            <w:r>
              <w:rPr>
                <w:spacing w:val="20"/>
                <w:w w:val="110"/>
              </w:rPr>
              <w:t xml:space="preserve"> </w:t>
            </w:r>
            <w:r>
              <w:rPr>
                <w:w w:val="110"/>
              </w:rPr>
              <w:t>of</w:t>
            </w:r>
            <w:r>
              <w:rPr>
                <w:spacing w:val="20"/>
                <w:w w:val="110"/>
              </w:rPr>
              <w:t xml:space="preserve"> </w:t>
            </w:r>
            <w:r>
              <w:rPr>
                <w:w w:val="110"/>
              </w:rPr>
              <w:t>such</w:t>
            </w:r>
            <w:r>
              <w:rPr>
                <w:spacing w:val="21"/>
                <w:w w:val="110"/>
              </w:rPr>
              <w:t xml:space="preserve"> </w:t>
            </w:r>
            <w:r>
              <w:rPr>
                <w:w w:val="110"/>
              </w:rPr>
              <w:t>an</w:t>
            </w:r>
            <w:r>
              <w:rPr>
                <w:spacing w:val="19"/>
                <w:w w:val="110"/>
              </w:rPr>
              <w:t xml:space="preserve"> </w:t>
            </w:r>
            <w:r>
              <w:rPr>
                <w:w w:val="110"/>
              </w:rPr>
              <w:t>entity;</w:t>
            </w:r>
            <w:r>
              <w:rPr>
                <w:spacing w:val="16"/>
                <w:w w:val="110"/>
              </w:rPr>
              <w:t xml:space="preserve"> </w:t>
            </w:r>
            <w:r>
              <w:rPr>
                <w:spacing w:val="-7"/>
                <w:w w:val="110"/>
              </w:rPr>
              <w:t>or</w:t>
            </w:r>
          </w:p>
        </w:tc>
      </w:tr>
      <w:tr w:rsidR="008424EB" w14:paraId="482070C3" w14:textId="77777777">
        <w:trPr>
          <w:trHeight w:val="297"/>
        </w:trPr>
        <w:tc>
          <w:tcPr>
            <w:tcW w:w="629" w:type="dxa"/>
          </w:tcPr>
          <w:p w14:paraId="03D74439" w14:textId="77777777" w:rsidR="008424EB" w:rsidRDefault="008424EB">
            <w:pPr>
              <w:pStyle w:val="TableParagraph"/>
              <w:rPr>
                <w:rFonts w:ascii="Times New Roman"/>
              </w:rPr>
            </w:pPr>
          </w:p>
        </w:tc>
        <w:tc>
          <w:tcPr>
            <w:tcW w:w="8954" w:type="dxa"/>
          </w:tcPr>
          <w:p w14:paraId="7460FEEB" w14:textId="77777777" w:rsidR="008424EB" w:rsidRDefault="001A57A9">
            <w:pPr>
              <w:pStyle w:val="TableParagraph"/>
              <w:tabs>
                <w:tab w:val="left" w:pos="827"/>
              </w:tabs>
              <w:spacing w:line="255" w:lineRule="exact"/>
              <w:ind w:left="467"/>
            </w:pPr>
            <w:r>
              <w:rPr>
                <w:spacing w:val="-5"/>
                <w:w w:val="115"/>
              </w:rPr>
              <w:t>f.</w:t>
            </w:r>
            <w:r>
              <w:tab/>
            </w:r>
            <w:r>
              <w:rPr>
                <w:w w:val="115"/>
              </w:rPr>
              <w:t>A</w:t>
            </w:r>
            <w:r>
              <w:rPr>
                <w:spacing w:val="4"/>
                <w:w w:val="115"/>
              </w:rPr>
              <w:t xml:space="preserve"> </w:t>
            </w:r>
            <w:r>
              <w:rPr>
                <w:w w:val="115"/>
              </w:rPr>
              <w:t>natural</w:t>
            </w:r>
            <w:r>
              <w:rPr>
                <w:spacing w:val="5"/>
                <w:w w:val="115"/>
              </w:rPr>
              <w:t xml:space="preserve"> </w:t>
            </w:r>
            <w:r>
              <w:rPr>
                <w:w w:val="115"/>
              </w:rPr>
              <w:t>person</w:t>
            </w:r>
            <w:r>
              <w:rPr>
                <w:spacing w:val="4"/>
                <w:w w:val="115"/>
              </w:rPr>
              <w:t xml:space="preserve"> </w:t>
            </w:r>
            <w:r>
              <w:rPr>
                <w:w w:val="115"/>
              </w:rPr>
              <w:t>who</w:t>
            </w:r>
            <w:r>
              <w:rPr>
                <w:spacing w:val="3"/>
                <w:w w:val="115"/>
              </w:rPr>
              <w:t xml:space="preserve"> </w:t>
            </w:r>
            <w:r>
              <w:rPr>
                <w:w w:val="115"/>
              </w:rPr>
              <w:t>is</w:t>
            </w:r>
            <w:r>
              <w:rPr>
                <w:spacing w:val="5"/>
                <w:w w:val="115"/>
              </w:rPr>
              <w:t xml:space="preserve"> </w:t>
            </w:r>
            <w:r>
              <w:rPr>
                <w:w w:val="115"/>
              </w:rPr>
              <w:t>a</w:t>
            </w:r>
            <w:r>
              <w:rPr>
                <w:spacing w:val="4"/>
                <w:w w:val="115"/>
              </w:rPr>
              <w:t xml:space="preserve"> </w:t>
            </w:r>
            <w:r>
              <w:rPr>
                <w:w w:val="115"/>
              </w:rPr>
              <w:t>citizen</w:t>
            </w:r>
            <w:r>
              <w:rPr>
                <w:spacing w:val="3"/>
                <w:w w:val="115"/>
              </w:rPr>
              <w:t xml:space="preserve"> </w:t>
            </w:r>
            <w:r>
              <w:rPr>
                <w:w w:val="115"/>
              </w:rPr>
              <w:t>of</w:t>
            </w:r>
            <w:r>
              <w:rPr>
                <w:spacing w:val="3"/>
                <w:w w:val="115"/>
              </w:rPr>
              <w:t xml:space="preserve"> </w:t>
            </w:r>
            <w:r>
              <w:rPr>
                <w:w w:val="115"/>
              </w:rPr>
              <w:t>such</w:t>
            </w:r>
            <w:r>
              <w:rPr>
                <w:spacing w:val="5"/>
                <w:w w:val="115"/>
              </w:rPr>
              <w:t xml:space="preserve"> </w:t>
            </w:r>
            <w:r>
              <w:rPr>
                <w:w w:val="115"/>
              </w:rPr>
              <w:t>a</w:t>
            </w:r>
            <w:r>
              <w:rPr>
                <w:spacing w:val="4"/>
                <w:w w:val="115"/>
              </w:rPr>
              <w:t xml:space="preserve"> </w:t>
            </w:r>
            <w:r>
              <w:rPr>
                <w:w w:val="115"/>
              </w:rPr>
              <w:t>country;</w:t>
            </w:r>
            <w:r>
              <w:rPr>
                <w:spacing w:val="4"/>
                <w:w w:val="115"/>
              </w:rPr>
              <w:t xml:space="preserve"> </w:t>
            </w:r>
            <w:r>
              <w:rPr>
                <w:spacing w:val="-5"/>
                <w:w w:val="115"/>
              </w:rPr>
              <w:t>or</w:t>
            </w:r>
          </w:p>
        </w:tc>
      </w:tr>
      <w:tr w:rsidR="008424EB" w14:paraId="6BD11C9C" w14:textId="77777777">
        <w:trPr>
          <w:trHeight w:val="594"/>
        </w:trPr>
        <w:tc>
          <w:tcPr>
            <w:tcW w:w="629" w:type="dxa"/>
          </w:tcPr>
          <w:p w14:paraId="1F92B831" w14:textId="77777777" w:rsidR="008424EB" w:rsidRDefault="008424EB">
            <w:pPr>
              <w:pStyle w:val="TableParagraph"/>
              <w:rPr>
                <w:rFonts w:ascii="Times New Roman"/>
              </w:rPr>
            </w:pPr>
          </w:p>
        </w:tc>
        <w:tc>
          <w:tcPr>
            <w:tcW w:w="8954" w:type="dxa"/>
          </w:tcPr>
          <w:p w14:paraId="5AB0F0FD" w14:textId="77777777" w:rsidR="008424EB" w:rsidRDefault="001A57A9">
            <w:pPr>
              <w:pStyle w:val="TableParagraph"/>
              <w:spacing w:line="255" w:lineRule="exact"/>
              <w:ind w:left="467"/>
            </w:pPr>
            <w:r>
              <w:rPr>
                <w:w w:val="110"/>
              </w:rPr>
              <w:t>g.</w:t>
            </w:r>
            <w:r>
              <w:rPr>
                <w:spacing w:val="33"/>
                <w:w w:val="110"/>
              </w:rPr>
              <w:t xml:space="preserve">  </w:t>
            </w:r>
            <w:r>
              <w:rPr>
                <w:w w:val="110"/>
              </w:rPr>
              <w:t>A</w:t>
            </w:r>
            <w:r>
              <w:rPr>
                <w:spacing w:val="64"/>
                <w:w w:val="110"/>
              </w:rPr>
              <w:t xml:space="preserve"> </w:t>
            </w:r>
            <w:r>
              <w:rPr>
                <w:w w:val="110"/>
              </w:rPr>
              <w:t>consortium</w:t>
            </w:r>
            <w:r>
              <w:rPr>
                <w:spacing w:val="59"/>
                <w:w w:val="110"/>
              </w:rPr>
              <w:t xml:space="preserve"> </w:t>
            </w:r>
            <w:r>
              <w:rPr>
                <w:w w:val="110"/>
              </w:rPr>
              <w:t>or</w:t>
            </w:r>
            <w:r>
              <w:rPr>
                <w:spacing w:val="59"/>
                <w:w w:val="110"/>
              </w:rPr>
              <w:t xml:space="preserve"> </w:t>
            </w:r>
            <w:r>
              <w:rPr>
                <w:w w:val="110"/>
              </w:rPr>
              <w:t>joint</w:t>
            </w:r>
            <w:r>
              <w:rPr>
                <w:spacing w:val="60"/>
                <w:w w:val="110"/>
              </w:rPr>
              <w:t xml:space="preserve"> </w:t>
            </w:r>
            <w:r>
              <w:rPr>
                <w:w w:val="110"/>
              </w:rPr>
              <w:t>venture</w:t>
            </w:r>
            <w:r>
              <w:rPr>
                <w:spacing w:val="63"/>
                <w:w w:val="110"/>
              </w:rPr>
              <w:t xml:space="preserve"> </w:t>
            </w:r>
            <w:r>
              <w:rPr>
                <w:w w:val="110"/>
              </w:rPr>
              <w:t>where</w:t>
            </w:r>
            <w:r>
              <w:rPr>
                <w:spacing w:val="66"/>
                <w:w w:val="110"/>
              </w:rPr>
              <w:t xml:space="preserve"> </w:t>
            </w:r>
            <w:r>
              <w:rPr>
                <w:w w:val="110"/>
              </w:rPr>
              <w:t>any</w:t>
            </w:r>
            <w:r>
              <w:rPr>
                <w:spacing w:val="57"/>
                <w:w w:val="110"/>
              </w:rPr>
              <w:t xml:space="preserve"> </w:t>
            </w:r>
            <w:r>
              <w:rPr>
                <w:w w:val="110"/>
              </w:rPr>
              <w:t>member</w:t>
            </w:r>
            <w:r>
              <w:rPr>
                <w:spacing w:val="59"/>
                <w:w w:val="110"/>
              </w:rPr>
              <w:t xml:space="preserve"> </w:t>
            </w:r>
            <w:r>
              <w:rPr>
                <w:w w:val="110"/>
              </w:rPr>
              <w:t>of</w:t>
            </w:r>
            <w:r>
              <w:rPr>
                <w:spacing w:val="61"/>
                <w:w w:val="110"/>
              </w:rPr>
              <w:t xml:space="preserve"> </w:t>
            </w:r>
            <w:r>
              <w:rPr>
                <w:w w:val="110"/>
              </w:rPr>
              <w:t>the</w:t>
            </w:r>
            <w:r>
              <w:rPr>
                <w:spacing w:val="64"/>
                <w:w w:val="110"/>
              </w:rPr>
              <w:t xml:space="preserve"> </w:t>
            </w:r>
            <w:r>
              <w:rPr>
                <w:w w:val="110"/>
              </w:rPr>
              <w:t>consortium</w:t>
            </w:r>
            <w:r>
              <w:rPr>
                <w:spacing w:val="58"/>
                <w:w w:val="110"/>
              </w:rPr>
              <w:t xml:space="preserve"> </w:t>
            </w:r>
            <w:r>
              <w:rPr>
                <w:spacing w:val="-5"/>
                <w:w w:val="110"/>
              </w:rPr>
              <w:t>or</w:t>
            </w:r>
          </w:p>
          <w:p w14:paraId="5119F4CC" w14:textId="77777777" w:rsidR="008424EB" w:rsidRDefault="001A57A9">
            <w:pPr>
              <w:pStyle w:val="TableParagraph"/>
              <w:spacing w:before="39"/>
              <w:ind w:left="827"/>
            </w:pPr>
            <w:r>
              <w:rPr>
                <w:w w:val="110"/>
              </w:rPr>
              <w:t>joint</w:t>
            </w:r>
            <w:r>
              <w:rPr>
                <w:spacing w:val="22"/>
                <w:w w:val="110"/>
              </w:rPr>
              <w:t xml:space="preserve"> </w:t>
            </w:r>
            <w:r>
              <w:rPr>
                <w:w w:val="110"/>
              </w:rPr>
              <w:t>venture</w:t>
            </w:r>
            <w:r>
              <w:rPr>
                <w:spacing w:val="25"/>
                <w:w w:val="110"/>
              </w:rPr>
              <w:t xml:space="preserve"> </w:t>
            </w:r>
            <w:r>
              <w:rPr>
                <w:w w:val="110"/>
              </w:rPr>
              <w:t>falls</w:t>
            </w:r>
            <w:r>
              <w:rPr>
                <w:spacing w:val="23"/>
                <w:w w:val="110"/>
              </w:rPr>
              <w:t xml:space="preserve"> </w:t>
            </w:r>
            <w:r>
              <w:rPr>
                <w:w w:val="110"/>
              </w:rPr>
              <w:t>under</w:t>
            </w:r>
            <w:r>
              <w:rPr>
                <w:spacing w:val="22"/>
                <w:w w:val="110"/>
              </w:rPr>
              <w:t xml:space="preserve"> </w:t>
            </w:r>
            <w:r>
              <w:rPr>
                <w:w w:val="110"/>
              </w:rPr>
              <w:t>any</w:t>
            </w:r>
            <w:r>
              <w:rPr>
                <w:spacing w:val="21"/>
                <w:w w:val="110"/>
              </w:rPr>
              <w:t xml:space="preserve"> </w:t>
            </w:r>
            <w:r>
              <w:rPr>
                <w:w w:val="110"/>
              </w:rPr>
              <w:t>of</w:t>
            </w:r>
            <w:r>
              <w:rPr>
                <w:spacing w:val="22"/>
                <w:w w:val="110"/>
              </w:rPr>
              <w:t xml:space="preserve"> </w:t>
            </w:r>
            <w:r>
              <w:rPr>
                <w:w w:val="110"/>
              </w:rPr>
              <w:t>the</w:t>
            </w:r>
            <w:r>
              <w:rPr>
                <w:spacing w:val="25"/>
                <w:w w:val="110"/>
              </w:rPr>
              <w:t xml:space="preserve"> </w:t>
            </w:r>
            <w:r>
              <w:rPr>
                <w:spacing w:val="-2"/>
                <w:w w:val="110"/>
              </w:rPr>
              <w:t>above</w:t>
            </w:r>
          </w:p>
        </w:tc>
      </w:tr>
      <w:tr w:rsidR="008424EB" w14:paraId="44C89852" w14:textId="77777777">
        <w:trPr>
          <w:trHeight w:val="2808"/>
        </w:trPr>
        <w:tc>
          <w:tcPr>
            <w:tcW w:w="629" w:type="dxa"/>
          </w:tcPr>
          <w:p w14:paraId="50437918" w14:textId="77777777" w:rsidR="008424EB" w:rsidRDefault="001A57A9">
            <w:pPr>
              <w:pStyle w:val="TableParagraph"/>
              <w:spacing w:line="255" w:lineRule="exact"/>
              <w:ind w:left="107"/>
            </w:pPr>
            <w:r>
              <w:rPr>
                <w:spacing w:val="-5"/>
                <w:w w:val="110"/>
              </w:rPr>
              <w:t>IV</w:t>
            </w:r>
          </w:p>
        </w:tc>
        <w:tc>
          <w:tcPr>
            <w:tcW w:w="8954" w:type="dxa"/>
          </w:tcPr>
          <w:p w14:paraId="47896143" w14:textId="77777777" w:rsidR="008424EB" w:rsidRDefault="001A57A9">
            <w:pPr>
              <w:pStyle w:val="TableParagraph"/>
              <w:spacing w:line="255" w:lineRule="exact"/>
              <w:ind w:left="107"/>
            </w:pPr>
            <w:r>
              <w:rPr>
                <w:w w:val="110"/>
              </w:rPr>
              <w:t>The</w:t>
            </w:r>
            <w:r>
              <w:rPr>
                <w:spacing w:val="12"/>
                <w:w w:val="110"/>
              </w:rPr>
              <w:t xml:space="preserve"> </w:t>
            </w:r>
            <w:r>
              <w:rPr>
                <w:w w:val="110"/>
              </w:rPr>
              <w:t>beneficial</w:t>
            </w:r>
            <w:r>
              <w:rPr>
                <w:spacing w:val="9"/>
                <w:w w:val="110"/>
              </w:rPr>
              <w:t xml:space="preserve"> </w:t>
            </w:r>
            <w:r>
              <w:rPr>
                <w:w w:val="110"/>
              </w:rPr>
              <w:t>owner</w:t>
            </w:r>
            <w:r>
              <w:rPr>
                <w:spacing w:val="9"/>
                <w:w w:val="110"/>
              </w:rPr>
              <w:t xml:space="preserve"> </w:t>
            </w:r>
            <w:r>
              <w:rPr>
                <w:w w:val="110"/>
              </w:rPr>
              <w:t>for</w:t>
            </w:r>
            <w:r>
              <w:rPr>
                <w:spacing w:val="10"/>
                <w:w w:val="110"/>
              </w:rPr>
              <w:t xml:space="preserve"> </w:t>
            </w:r>
            <w:r>
              <w:rPr>
                <w:w w:val="110"/>
              </w:rPr>
              <w:t>the</w:t>
            </w:r>
            <w:r>
              <w:rPr>
                <w:spacing w:val="15"/>
                <w:w w:val="110"/>
              </w:rPr>
              <w:t xml:space="preserve"> </w:t>
            </w:r>
            <w:r>
              <w:rPr>
                <w:w w:val="110"/>
              </w:rPr>
              <w:t>purpose</w:t>
            </w:r>
            <w:r>
              <w:rPr>
                <w:spacing w:val="11"/>
                <w:w w:val="110"/>
              </w:rPr>
              <w:t xml:space="preserve"> </w:t>
            </w:r>
            <w:r>
              <w:rPr>
                <w:w w:val="110"/>
              </w:rPr>
              <w:t>of</w:t>
            </w:r>
            <w:r>
              <w:rPr>
                <w:spacing w:val="9"/>
                <w:w w:val="110"/>
              </w:rPr>
              <w:t xml:space="preserve"> </w:t>
            </w:r>
            <w:r>
              <w:rPr>
                <w:w w:val="110"/>
              </w:rPr>
              <w:t>(III)</w:t>
            </w:r>
            <w:r>
              <w:rPr>
                <w:spacing w:val="9"/>
                <w:w w:val="110"/>
              </w:rPr>
              <w:t xml:space="preserve"> </w:t>
            </w:r>
            <w:r>
              <w:rPr>
                <w:w w:val="110"/>
              </w:rPr>
              <w:t>above</w:t>
            </w:r>
            <w:r>
              <w:rPr>
                <w:spacing w:val="12"/>
                <w:w w:val="110"/>
              </w:rPr>
              <w:t xml:space="preserve"> </w:t>
            </w:r>
            <w:r>
              <w:rPr>
                <w:w w:val="110"/>
              </w:rPr>
              <w:t>clause</w:t>
            </w:r>
            <w:r>
              <w:rPr>
                <w:spacing w:val="13"/>
                <w:w w:val="110"/>
              </w:rPr>
              <w:t xml:space="preserve"> </w:t>
            </w:r>
            <w:r>
              <w:rPr>
                <w:w w:val="110"/>
              </w:rPr>
              <w:t>will</w:t>
            </w:r>
            <w:r>
              <w:rPr>
                <w:spacing w:val="10"/>
                <w:w w:val="110"/>
              </w:rPr>
              <w:t xml:space="preserve"> </w:t>
            </w:r>
            <w:r>
              <w:rPr>
                <w:w w:val="110"/>
              </w:rPr>
              <w:t>be</w:t>
            </w:r>
            <w:r>
              <w:rPr>
                <w:spacing w:val="13"/>
                <w:w w:val="110"/>
              </w:rPr>
              <w:t xml:space="preserve"> </w:t>
            </w:r>
            <w:r>
              <w:rPr>
                <w:w w:val="110"/>
              </w:rPr>
              <w:t>as</w:t>
            </w:r>
            <w:r>
              <w:rPr>
                <w:spacing w:val="8"/>
                <w:w w:val="110"/>
              </w:rPr>
              <w:t xml:space="preserve"> </w:t>
            </w:r>
            <w:r>
              <w:rPr>
                <w:spacing w:val="-2"/>
                <w:w w:val="110"/>
              </w:rPr>
              <w:t>under:</w:t>
            </w:r>
          </w:p>
          <w:p w14:paraId="7C65357B" w14:textId="77777777" w:rsidR="008424EB" w:rsidRDefault="001A57A9">
            <w:pPr>
              <w:pStyle w:val="TableParagraph"/>
              <w:numPr>
                <w:ilvl w:val="0"/>
                <w:numId w:val="2"/>
              </w:numPr>
              <w:tabs>
                <w:tab w:val="left" w:pos="406"/>
                <w:tab w:val="left" w:pos="474"/>
              </w:tabs>
              <w:spacing w:before="174" w:line="276" w:lineRule="auto"/>
              <w:ind w:right="97" w:hanging="360"/>
              <w:jc w:val="both"/>
            </w:pPr>
            <w:r>
              <w:rPr>
                <w:w w:val="115"/>
              </w:rPr>
              <w:t>In case of a company or Limited Liability Partnership, the beneficial owner is the natural person(s), who, whether acting alone or together, or through one or more juridical person, has a controlling ownership interest or who exercises control through other means.</w:t>
            </w:r>
          </w:p>
          <w:p w14:paraId="51C1B056" w14:textId="77777777" w:rsidR="008424EB" w:rsidRDefault="001A57A9">
            <w:pPr>
              <w:pStyle w:val="TableParagraph"/>
              <w:spacing w:before="2"/>
              <w:ind w:left="114"/>
            </w:pPr>
            <w:r>
              <w:rPr>
                <w:spacing w:val="-2"/>
                <w:w w:val="115"/>
              </w:rPr>
              <w:t>Explanation-</w:t>
            </w:r>
          </w:p>
          <w:p w14:paraId="0E96A870" w14:textId="77777777" w:rsidR="008424EB" w:rsidRDefault="001A57A9">
            <w:pPr>
              <w:pStyle w:val="TableParagraph"/>
              <w:numPr>
                <w:ilvl w:val="1"/>
                <w:numId w:val="2"/>
              </w:numPr>
              <w:tabs>
                <w:tab w:val="left" w:pos="827"/>
              </w:tabs>
              <w:spacing w:before="8" w:line="298" w:lineRule="exact"/>
              <w:ind w:right="102"/>
              <w:jc w:val="both"/>
            </w:pPr>
            <w:r>
              <w:rPr>
                <w:w w:val="110"/>
              </w:rPr>
              <w:t>“Controlling</w:t>
            </w:r>
            <w:r>
              <w:rPr>
                <w:spacing w:val="40"/>
                <w:w w:val="110"/>
              </w:rPr>
              <w:t xml:space="preserve"> </w:t>
            </w:r>
            <w:r>
              <w:rPr>
                <w:w w:val="110"/>
              </w:rPr>
              <w:t>ownership</w:t>
            </w:r>
            <w:r>
              <w:rPr>
                <w:spacing w:val="40"/>
                <w:w w:val="110"/>
              </w:rPr>
              <w:t xml:space="preserve"> </w:t>
            </w:r>
            <w:r>
              <w:rPr>
                <w:w w:val="110"/>
              </w:rPr>
              <w:t>interest‟</w:t>
            </w:r>
            <w:r>
              <w:rPr>
                <w:spacing w:val="40"/>
                <w:w w:val="110"/>
              </w:rPr>
              <w:t xml:space="preserve"> </w:t>
            </w:r>
            <w:r>
              <w:rPr>
                <w:w w:val="110"/>
              </w:rPr>
              <w:t>means</w:t>
            </w:r>
            <w:r>
              <w:rPr>
                <w:spacing w:val="40"/>
                <w:w w:val="110"/>
              </w:rPr>
              <w:t xml:space="preserve"> </w:t>
            </w:r>
            <w:r>
              <w:rPr>
                <w:w w:val="110"/>
              </w:rPr>
              <w:t>ownership</w:t>
            </w:r>
            <w:r>
              <w:rPr>
                <w:spacing w:val="40"/>
                <w:w w:val="110"/>
              </w:rPr>
              <w:t xml:space="preserve"> </w:t>
            </w:r>
            <w:r>
              <w:rPr>
                <w:w w:val="110"/>
              </w:rPr>
              <w:t>of</w:t>
            </w:r>
            <w:r>
              <w:rPr>
                <w:spacing w:val="40"/>
                <w:w w:val="110"/>
              </w:rPr>
              <w:t xml:space="preserve"> </w:t>
            </w:r>
            <w:r>
              <w:rPr>
                <w:w w:val="110"/>
              </w:rPr>
              <w:t>or</w:t>
            </w:r>
            <w:r>
              <w:rPr>
                <w:spacing w:val="40"/>
                <w:w w:val="110"/>
              </w:rPr>
              <w:t xml:space="preserve"> </w:t>
            </w:r>
            <w:r>
              <w:rPr>
                <w:w w:val="110"/>
              </w:rPr>
              <w:t>entitlement</w:t>
            </w:r>
            <w:r>
              <w:rPr>
                <w:spacing w:val="40"/>
                <w:w w:val="110"/>
              </w:rPr>
              <w:t xml:space="preserve"> </w:t>
            </w:r>
            <w:r>
              <w:rPr>
                <w:w w:val="110"/>
              </w:rPr>
              <w:t>to more</w:t>
            </w:r>
            <w:r>
              <w:rPr>
                <w:spacing w:val="40"/>
                <w:w w:val="110"/>
              </w:rPr>
              <w:t xml:space="preserve"> </w:t>
            </w:r>
            <w:r>
              <w:rPr>
                <w:w w:val="110"/>
              </w:rPr>
              <w:t>than</w:t>
            </w:r>
            <w:r>
              <w:rPr>
                <w:spacing w:val="40"/>
                <w:w w:val="110"/>
              </w:rPr>
              <w:t xml:space="preserve"> </w:t>
            </w:r>
            <w:r>
              <w:rPr>
                <w:w w:val="110"/>
              </w:rPr>
              <w:t>twenty-five</w:t>
            </w:r>
            <w:r>
              <w:rPr>
                <w:spacing w:val="40"/>
                <w:w w:val="110"/>
              </w:rPr>
              <w:t xml:space="preserve"> </w:t>
            </w:r>
            <w:r>
              <w:rPr>
                <w:w w:val="110"/>
              </w:rPr>
              <w:t>percent</w:t>
            </w:r>
            <w:r>
              <w:rPr>
                <w:spacing w:val="40"/>
                <w:w w:val="110"/>
              </w:rPr>
              <w:t xml:space="preserve"> </w:t>
            </w:r>
            <w:r>
              <w:rPr>
                <w:w w:val="110"/>
              </w:rPr>
              <w:t>of</w:t>
            </w:r>
            <w:r>
              <w:rPr>
                <w:spacing w:val="40"/>
                <w:w w:val="110"/>
              </w:rPr>
              <w:t xml:space="preserve"> </w:t>
            </w:r>
            <w:r>
              <w:rPr>
                <w:w w:val="110"/>
              </w:rPr>
              <w:t>shares</w:t>
            </w:r>
            <w:r>
              <w:rPr>
                <w:spacing w:val="40"/>
                <w:w w:val="110"/>
              </w:rPr>
              <w:t xml:space="preserve"> </w:t>
            </w:r>
            <w:r>
              <w:rPr>
                <w:w w:val="110"/>
              </w:rPr>
              <w:t>or</w:t>
            </w:r>
            <w:r>
              <w:rPr>
                <w:spacing w:val="40"/>
                <w:w w:val="110"/>
              </w:rPr>
              <w:t xml:space="preserve"> </w:t>
            </w:r>
            <w:r>
              <w:rPr>
                <w:w w:val="110"/>
              </w:rPr>
              <w:t>capital</w:t>
            </w:r>
            <w:r>
              <w:rPr>
                <w:spacing w:val="40"/>
                <w:w w:val="110"/>
              </w:rPr>
              <w:t xml:space="preserve"> </w:t>
            </w:r>
            <w:r>
              <w:rPr>
                <w:w w:val="110"/>
              </w:rPr>
              <w:t>or</w:t>
            </w:r>
            <w:r>
              <w:rPr>
                <w:spacing w:val="40"/>
                <w:w w:val="110"/>
              </w:rPr>
              <w:t xml:space="preserve"> </w:t>
            </w:r>
            <w:r>
              <w:rPr>
                <w:w w:val="110"/>
              </w:rPr>
              <w:t>profits</w:t>
            </w:r>
            <w:r>
              <w:rPr>
                <w:spacing w:val="40"/>
                <w:w w:val="110"/>
              </w:rPr>
              <w:t xml:space="preserve"> </w:t>
            </w:r>
            <w:r>
              <w:rPr>
                <w:w w:val="110"/>
              </w:rPr>
              <w:t>of</w:t>
            </w:r>
            <w:r>
              <w:rPr>
                <w:spacing w:val="40"/>
                <w:w w:val="110"/>
              </w:rPr>
              <w:t xml:space="preserve"> </w:t>
            </w:r>
            <w:r>
              <w:rPr>
                <w:w w:val="110"/>
              </w:rPr>
              <w:t xml:space="preserve">the </w:t>
            </w:r>
            <w:r>
              <w:rPr>
                <w:spacing w:val="-2"/>
                <w:w w:val="110"/>
              </w:rPr>
              <w:t>company‟</w:t>
            </w:r>
          </w:p>
        </w:tc>
      </w:tr>
    </w:tbl>
    <w:p w14:paraId="5E884E24" w14:textId="77777777" w:rsidR="008424EB" w:rsidRDefault="008424EB">
      <w:pPr>
        <w:pStyle w:val="TableParagraph"/>
        <w:spacing w:line="298" w:lineRule="exact"/>
        <w:jc w:val="both"/>
        <w:sectPr w:rsidR="008424EB">
          <w:pgSz w:w="12240" w:h="15840"/>
          <w:pgMar w:top="1040" w:right="360" w:bottom="940" w:left="720" w:header="0" w:footer="753" w:gutter="0"/>
          <w:cols w:space="720"/>
        </w:sectPr>
      </w:pPr>
    </w:p>
    <w:tbl>
      <w:tblPr>
        <w:tblW w:w="0" w:type="auto"/>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29"/>
        <w:gridCol w:w="8954"/>
      </w:tblGrid>
      <w:tr w:rsidR="008424EB" w14:paraId="5E0D75B8" w14:textId="77777777">
        <w:trPr>
          <w:trHeight w:val="1187"/>
        </w:trPr>
        <w:tc>
          <w:tcPr>
            <w:tcW w:w="629" w:type="dxa"/>
          </w:tcPr>
          <w:p w14:paraId="2E2A9871" w14:textId="77777777" w:rsidR="008424EB" w:rsidRDefault="008424EB">
            <w:pPr>
              <w:pStyle w:val="TableParagraph"/>
              <w:rPr>
                <w:rFonts w:ascii="Times New Roman"/>
              </w:rPr>
            </w:pPr>
          </w:p>
        </w:tc>
        <w:tc>
          <w:tcPr>
            <w:tcW w:w="8954" w:type="dxa"/>
          </w:tcPr>
          <w:p w14:paraId="3326E6F7" w14:textId="77777777" w:rsidR="008424EB" w:rsidRDefault="001A57A9">
            <w:pPr>
              <w:pStyle w:val="TableParagraph"/>
              <w:spacing w:line="276" w:lineRule="auto"/>
              <w:ind w:left="827" w:right="100" w:hanging="360"/>
              <w:jc w:val="both"/>
            </w:pPr>
            <w:r>
              <w:rPr>
                <w:w w:val="110"/>
              </w:rPr>
              <w:t>b.</w:t>
            </w:r>
            <w:r>
              <w:rPr>
                <w:spacing w:val="40"/>
                <w:w w:val="110"/>
              </w:rPr>
              <w:t xml:space="preserve"> </w:t>
            </w:r>
            <w:r>
              <w:rPr>
                <w:w w:val="110"/>
              </w:rPr>
              <w:t>“Control” shall include the right to appoint majority of the directors or to control the management or policy decisions including by virtue of their shareholding</w:t>
            </w:r>
            <w:r>
              <w:rPr>
                <w:spacing w:val="37"/>
                <w:w w:val="110"/>
              </w:rPr>
              <w:t xml:space="preserve"> </w:t>
            </w:r>
            <w:r>
              <w:rPr>
                <w:w w:val="110"/>
              </w:rPr>
              <w:t>or</w:t>
            </w:r>
            <w:r>
              <w:rPr>
                <w:spacing w:val="35"/>
                <w:w w:val="110"/>
              </w:rPr>
              <w:t xml:space="preserve"> </w:t>
            </w:r>
            <w:r>
              <w:rPr>
                <w:w w:val="110"/>
              </w:rPr>
              <w:t>management</w:t>
            </w:r>
            <w:r>
              <w:rPr>
                <w:spacing w:val="37"/>
                <w:w w:val="110"/>
              </w:rPr>
              <w:t xml:space="preserve"> </w:t>
            </w:r>
            <w:r>
              <w:rPr>
                <w:w w:val="110"/>
              </w:rPr>
              <w:t>rights</w:t>
            </w:r>
            <w:r>
              <w:rPr>
                <w:spacing w:val="38"/>
                <w:w w:val="110"/>
              </w:rPr>
              <w:t xml:space="preserve"> </w:t>
            </w:r>
            <w:r>
              <w:rPr>
                <w:w w:val="110"/>
              </w:rPr>
              <w:t>or</w:t>
            </w:r>
            <w:r>
              <w:rPr>
                <w:spacing w:val="35"/>
                <w:w w:val="110"/>
              </w:rPr>
              <w:t xml:space="preserve"> </w:t>
            </w:r>
            <w:r>
              <w:rPr>
                <w:w w:val="110"/>
              </w:rPr>
              <w:t>shareholders</w:t>
            </w:r>
            <w:r>
              <w:rPr>
                <w:spacing w:val="36"/>
                <w:w w:val="110"/>
              </w:rPr>
              <w:t xml:space="preserve"> </w:t>
            </w:r>
            <w:r>
              <w:rPr>
                <w:w w:val="110"/>
              </w:rPr>
              <w:t>agreements</w:t>
            </w:r>
            <w:r>
              <w:rPr>
                <w:spacing w:val="38"/>
                <w:w w:val="110"/>
              </w:rPr>
              <w:t xml:space="preserve"> </w:t>
            </w:r>
            <w:r>
              <w:rPr>
                <w:w w:val="110"/>
              </w:rPr>
              <w:t>or</w:t>
            </w:r>
            <w:r>
              <w:rPr>
                <w:spacing w:val="35"/>
                <w:w w:val="110"/>
              </w:rPr>
              <w:t xml:space="preserve"> </w:t>
            </w:r>
            <w:r>
              <w:rPr>
                <w:spacing w:val="-2"/>
                <w:w w:val="110"/>
              </w:rPr>
              <w:t>voting</w:t>
            </w:r>
          </w:p>
          <w:p w14:paraId="7677693E" w14:textId="77777777" w:rsidR="008424EB" w:rsidRDefault="001A57A9">
            <w:pPr>
              <w:pStyle w:val="TableParagraph"/>
              <w:ind w:left="827"/>
            </w:pPr>
            <w:r>
              <w:rPr>
                <w:spacing w:val="-2"/>
                <w:w w:val="115"/>
              </w:rPr>
              <w:t>agreements;</w:t>
            </w:r>
          </w:p>
        </w:tc>
      </w:tr>
      <w:tr w:rsidR="008424EB" w14:paraId="2B0FF946" w14:textId="77777777">
        <w:trPr>
          <w:trHeight w:val="1187"/>
        </w:trPr>
        <w:tc>
          <w:tcPr>
            <w:tcW w:w="629" w:type="dxa"/>
          </w:tcPr>
          <w:p w14:paraId="4569F9F9" w14:textId="77777777" w:rsidR="008424EB" w:rsidRDefault="008424EB">
            <w:pPr>
              <w:pStyle w:val="TableParagraph"/>
              <w:rPr>
                <w:rFonts w:ascii="Times New Roman"/>
              </w:rPr>
            </w:pPr>
          </w:p>
        </w:tc>
        <w:tc>
          <w:tcPr>
            <w:tcW w:w="8954" w:type="dxa"/>
          </w:tcPr>
          <w:p w14:paraId="0DA78F0A" w14:textId="77777777" w:rsidR="008424EB" w:rsidRDefault="001A57A9">
            <w:pPr>
              <w:pStyle w:val="TableParagraph"/>
              <w:spacing w:line="276" w:lineRule="auto"/>
              <w:ind w:left="107" w:right="97"/>
              <w:jc w:val="both"/>
            </w:pPr>
            <w:r>
              <w:rPr>
                <w:w w:val="110"/>
              </w:rPr>
              <w:t>2.</w:t>
            </w:r>
            <w:r>
              <w:rPr>
                <w:spacing w:val="40"/>
                <w:w w:val="110"/>
              </w:rPr>
              <w:t xml:space="preserve"> </w:t>
            </w:r>
            <w:r>
              <w:rPr>
                <w:w w:val="110"/>
              </w:rPr>
              <w:t>In</w:t>
            </w:r>
            <w:r>
              <w:rPr>
                <w:spacing w:val="40"/>
                <w:w w:val="110"/>
              </w:rPr>
              <w:t xml:space="preserve"> </w:t>
            </w:r>
            <w:r>
              <w:rPr>
                <w:w w:val="110"/>
              </w:rPr>
              <w:t>case</w:t>
            </w:r>
            <w:r>
              <w:rPr>
                <w:spacing w:val="40"/>
                <w:w w:val="110"/>
              </w:rPr>
              <w:t xml:space="preserve"> </w:t>
            </w:r>
            <w:r>
              <w:rPr>
                <w:w w:val="110"/>
              </w:rPr>
              <w:t>of</w:t>
            </w:r>
            <w:r>
              <w:rPr>
                <w:spacing w:val="40"/>
                <w:w w:val="110"/>
              </w:rPr>
              <w:t xml:space="preserve"> </w:t>
            </w:r>
            <w:r>
              <w:rPr>
                <w:w w:val="110"/>
              </w:rPr>
              <w:t>a</w:t>
            </w:r>
            <w:r>
              <w:rPr>
                <w:spacing w:val="40"/>
                <w:w w:val="110"/>
              </w:rPr>
              <w:t xml:space="preserve"> </w:t>
            </w:r>
            <w:r>
              <w:rPr>
                <w:w w:val="110"/>
              </w:rPr>
              <w:t>partnership</w:t>
            </w:r>
            <w:r>
              <w:rPr>
                <w:spacing w:val="40"/>
                <w:w w:val="110"/>
              </w:rPr>
              <w:t xml:space="preserve"> </w:t>
            </w:r>
            <w:r>
              <w:rPr>
                <w:w w:val="110"/>
              </w:rPr>
              <w:t>firm,</w:t>
            </w:r>
            <w:r>
              <w:rPr>
                <w:spacing w:val="40"/>
                <w:w w:val="110"/>
              </w:rPr>
              <w:t xml:space="preserve"> </w:t>
            </w:r>
            <w:r>
              <w:rPr>
                <w:w w:val="110"/>
              </w:rPr>
              <w:t>the</w:t>
            </w:r>
            <w:r>
              <w:rPr>
                <w:spacing w:val="40"/>
                <w:w w:val="110"/>
              </w:rPr>
              <w:t xml:space="preserve"> </w:t>
            </w:r>
            <w:r>
              <w:rPr>
                <w:w w:val="110"/>
              </w:rPr>
              <w:t>beneficial</w:t>
            </w:r>
            <w:r>
              <w:rPr>
                <w:spacing w:val="40"/>
                <w:w w:val="110"/>
              </w:rPr>
              <w:t xml:space="preserve"> </w:t>
            </w:r>
            <w:r>
              <w:rPr>
                <w:w w:val="110"/>
              </w:rPr>
              <w:t>owner</w:t>
            </w:r>
            <w:r>
              <w:rPr>
                <w:spacing w:val="40"/>
                <w:w w:val="110"/>
              </w:rPr>
              <w:t xml:space="preserve"> </w:t>
            </w:r>
            <w:r>
              <w:rPr>
                <w:w w:val="110"/>
              </w:rPr>
              <w:t>is</w:t>
            </w:r>
            <w:r>
              <w:rPr>
                <w:spacing w:val="40"/>
                <w:w w:val="110"/>
              </w:rPr>
              <w:t xml:space="preserve"> </w:t>
            </w:r>
            <w:r>
              <w:rPr>
                <w:w w:val="110"/>
              </w:rPr>
              <w:t>the</w:t>
            </w:r>
            <w:r>
              <w:rPr>
                <w:spacing w:val="40"/>
                <w:w w:val="110"/>
              </w:rPr>
              <w:t xml:space="preserve"> </w:t>
            </w:r>
            <w:r>
              <w:rPr>
                <w:w w:val="110"/>
              </w:rPr>
              <w:t>natural</w:t>
            </w:r>
            <w:r>
              <w:rPr>
                <w:spacing w:val="40"/>
                <w:w w:val="110"/>
              </w:rPr>
              <w:t xml:space="preserve"> </w:t>
            </w:r>
            <w:r>
              <w:rPr>
                <w:w w:val="110"/>
              </w:rPr>
              <w:t>person(s) who,</w:t>
            </w:r>
            <w:r>
              <w:rPr>
                <w:spacing w:val="40"/>
                <w:w w:val="110"/>
              </w:rPr>
              <w:t xml:space="preserve"> </w:t>
            </w:r>
            <w:r>
              <w:rPr>
                <w:w w:val="110"/>
              </w:rPr>
              <w:t>whether</w:t>
            </w:r>
            <w:r>
              <w:rPr>
                <w:spacing w:val="40"/>
                <w:w w:val="110"/>
              </w:rPr>
              <w:t xml:space="preserve"> </w:t>
            </w:r>
            <w:r>
              <w:rPr>
                <w:w w:val="110"/>
              </w:rPr>
              <w:t>acting</w:t>
            </w:r>
            <w:r>
              <w:rPr>
                <w:spacing w:val="40"/>
                <w:w w:val="110"/>
              </w:rPr>
              <w:t xml:space="preserve"> </w:t>
            </w:r>
            <w:r>
              <w:rPr>
                <w:w w:val="110"/>
              </w:rPr>
              <w:t>alone</w:t>
            </w:r>
            <w:r>
              <w:rPr>
                <w:spacing w:val="40"/>
                <w:w w:val="110"/>
              </w:rPr>
              <w:t xml:space="preserve"> </w:t>
            </w:r>
            <w:r>
              <w:rPr>
                <w:w w:val="110"/>
              </w:rPr>
              <w:t>or</w:t>
            </w:r>
            <w:r>
              <w:rPr>
                <w:spacing w:val="40"/>
                <w:w w:val="110"/>
              </w:rPr>
              <w:t xml:space="preserve"> </w:t>
            </w:r>
            <w:r>
              <w:rPr>
                <w:w w:val="110"/>
              </w:rPr>
              <w:t>together,</w:t>
            </w:r>
            <w:r>
              <w:rPr>
                <w:spacing w:val="40"/>
                <w:w w:val="110"/>
              </w:rPr>
              <w:t xml:space="preserve"> </w:t>
            </w:r>
            <w:r>
              <w:rPr>
                <w:w w:val="110"/>
              </w:rPr>
              <w:t>or</w:t>
            </w:r>
            <w:r>
              <w:rPr>
                <w:spacing w:val="40"/>
                <w:w w:val="110"/>
              </w:rPr>
              <w:t xml:space="preserve"> </w:t>
            </w:r>
            <w:r>
              <w:rPr>
                <w:w w:val="110"/>
              </w:rPr>
              <w:t>through</w:t>
            </w:r>
            <w:r>
              <w:rPr>
                <w:spacing w:val="39"/>
                <w:w w:val="110"/>
              </w:rPr>
              <w:t xml:space="preserve"> </w:t>
            </w:r>
            <w:r>
              <w:rPr>
                <w:w w:val="110"/>
              </w:rPr>
              <w:t>one</w:t>
            </w:r>
            <w:r>
              <w:rPr>
                <w:spacing w:val="40"/>
                <w:w w:val="110"/>
              </w:rPr>
              <w:t xml:space="preserve"> </w:t>
            </w:r>
            <w:r>
              <w:rPr>
                <w:w w:val="110"/>
              </w:rPr>
              <w:t>or</w:t>
            </w:r>
            <w:r>
              <w:rPr>
                <w:spacing w:val="40"/>
                <w:w w:val="110"/>
              </w:rPr>
              <w:t xml:space="preserve"> </w:t>
            </w:r>
            <w:r>
              <w:rPr>
                <w:w w:val="110"/>
              </w:rPr>
              <w:t>more</w:t>
            </w:r>
            <w:r>
              <w:rPr>
                <w:spacing w:val="40"/>
                <w:w w:val="110"/>
              </w:rPr>
              <w:t xml:space="preserve"> </w:t>
            </w:r>
            <w:r>
              <w:rPr>
                <w:w w:val="110"/>
              </w:rPr>
              <w:t>juridical</w:t>
            </w:r>
            <w:r>
              <w:rPr>
                <w:spacing w:val="40"/>
                <w:w w:val="110"/>
              </w:rPr>
              <w:t xml:space="preserve"> </w:t>
            </w:r>
            <w:r>
              <w:rPr>
                <w:w w:val="110"/>
              </w:rPr>
              <w:t>person, has</w:t>
            </w:r>
            <w:r>
              <w:rPr>
                <w:spacing w:val="32"/>
                <w:w w:val="110"/>
              </w:rPr>
              <w:t xml:space="preserve"> </w:t>
            </w:r>
            <w:r>
              <w:rPr>
                <w:w w:val="110"/>
              </w:rPr>
              <w:t>ownership</w:t>
            </w:r>
            <w:r>
              <w:rPr>
                <w:spacing w:val="32"/>
                <w:w w:val="110"/>
              </w:rPr>
              <w:t xml:space="preserve"> </w:t>
            </w:r>
            <w:r>
              <w:rPr>
                <w:w w:val="110"/>
              </w:rPr>
              <w:t>of</w:t>
            </w:r>
            <w:r>
              <w:rPr>
                <w:spacing w:val="31"/>
                <w:w w:val="110"/>
              </w:rPr>
              <w:t xml:space="preserve"> </w:t>
            </w:r>
            <w:r>
              <w:rPr>
                <w:w w:val="110"/>
              </w:rPr>
              <w:t>entitlement</w:t>
            </w:r>
            <w:r>
              <w:rPr>
                <w:spacing w:val="35"/>
                <w:w w:val="110"/>
              </w:rPr>
              <w:t xml:space="preserve"> </w:t>
            </w:r>
            <w:r>
              <w:rPr>
                <w:w w:val="110"/>
              </w:rPr>
              <w:t>to</w:t>
            </w:r>
            <w:r>
              <w:rPr>
                <w:spacing w:val="35"/>
                <w:w w:val="110"/>
              </w:rPr>
              <w:t xml:space="preserve"> </w:t>
            </w:r>
            <w:r>
              <w:rPr>
                <w:w w:val="110"/>
              </w:rPr>
              <w:t>more</w:t>
            </w:r>
            <w:r>
              <w:rPr>
                <w:spacing w:val="37"/>
                <w:w w:val="110"/>
              </w:rPr>
              <w:t xml:space="preserve"> </w:t>
            </w:r>
            <w:r>
              <w:rPr>
                <w:w w:val="110"/>
              </w:rPr>
              <w:t>than</w:t>
            </w:r>
            <w:r>
              <w:rPr>
                <w:spacing w:val="35"/>
                <w:w w:val="110"/>
              </w:rPr>
              <w:t xml:space="preserve"> </w:t>
            </w:r>
            <w:r>
              <w:rPr>
                <w:w w:val="110"/>
              </w:rPr>
              <w:t>fifteen</w:t>
            </w:r>
            <w:r>
              <w:rPr>
                <w:spacing w:val="32"/>
                <w:w w:val="110"/>
              </w:rPr>
              <w:t xml:space="preserve"> </w:t>
            </w:r>
            <w:r>
              <w:rPr>
                <w:w w:val="110"/>
              </w:rPr>
              <w:t>percent</w:t>
            </w:r>
            <w:r>
              <w:rPr>
                <w:spacing w:val="32"/>
                <w:w w:val="110"/>
              </w:rPr>
              <w:t xml:space="preserve"> </w:t>
            </w:r>
            <w:r>
              <w:rPr>
                <w:w w:val="110"/>
              </w:rPr>
              <w:t>of</w:t>
            </w:r>
            <w:r>
              <w:rPr>
                <w:spacing w:val="33"/>
                <w:w w:val="110"/>
              </w:rPr>
              <w:t xml:space="preserve"> </w:t>
            </w:r>
            <w:r>
              <w:rPr>
                <w:w w:val="110"/>
              </w:rPr>
              <w:t>capital</w:t>
            </w:r>
            <w:r>
              <w:rPr>
                <w:spacing w:val="33"/>
                <w:w w:val="110"/>
              </w:rPr>
              <w:t xml:space="preserve"> </w:t>
            </w:r>
            <w:r>
              <w:rPr>
                <w:w w:val="110"/>
              </w:rPr>
              <w:t>or</w:t>
            </w:r>
            <w:r>
              <w:rPr>
                <w:spacing w:val="33"/>
                <w:w w:val="110"/>
              </w:rPr>
              <w:t xml:space="preserve"> </w:t>
            </w:r>
            <w:r>
              <w:rPr>
                <w:w w:val="110"/>
              </w:rPr>
              <w:t>profits</w:t>
            </w:r>
            <w:r>
              <w:rPr>
                <w:spacing w:val="32"/>
                <w:w w:val="110"/>
              </w:rPr>
              <w:t xml:space="preserve"> </w:t>
            </w:r>
            <w:r>
              <w:rPr>
                <w:w w:val="110"/>
              </w:rPr>
              <w:t>of</w:t>
            </w:r>
          </w:p>
          <w:p w14:paraId="70273458" w14:textId="77777777" w:rsidR="008424EB" w:rsidRDefault="001A57A9">
            <w:pPr>
              <w:pStyle w:val="TableParagraph"/>
              <w:ind w:left="107"/>
              <w:jc w:val="both"/>
            </w:pPr>
            <w:r>
              <w:rPr>
                <w:w w:val="115"/>
              </w:rPr>
              <w:t>the</w:t>
            </w:r>
            <w:r>
              <w:rPr>
                <w:spacing w:val="5"/>
                <w:w w:val="115"/>
              </w:rPr>
              <w:t xml:space="preserve"> </w:t>
            </w:r>
            <w:r>
              <w:rPr>
                <w:spacing w:val="-2"/>
                <w:w w:val="115"/>
              </w:rPr>
              <w:t>partnership;</w:t>
            </w:r>
          </w:p>
        </w:tc>
      </w:tr>
      <w:tr w:rsidR="008424EB" w14:paraId="30847527" w14:textId="77777777">
        <w:trPr>
          <w:trHeight w:val="1485"/>
        </w:trPr>
        <w:tc>
          <w:tcPr>
            <w:tcW w:w="629" w:type="dxa"/>
          </w:tcPr>
          <w:p w14:paraId="1EDABC16" w14:textId="77777777" w:rsidR="008424EB" w:rsidRDefault="008424EB">
            <w:pPr>
              <w:pStyle w:val="TableParagraph"/>
              <w:rPr>
                <w:rFonts w:ascii="Times New Roman"/>
              </w:rPr>
            </w:pPr>
          </w:p>
        </w:tc>
        <w:tc>
          <w:tcPr>
            <w:tcW w:w="8954" w:type="dxa"/>
          </w:tcPr>
          <w:p w14:paraId="486E60AC" w14:textId="77777777" w:rsidR="008424EB" w:rsidRDefault="001A57A9">
            <w:pPr>
              <w:pStyle w:val="TableParagraph"/>
              <w:spacing w:line="276" w:lineRule="auto"/>
              <w:ind w:left="107" w:right="95"/>
              <w:jc w:val="both"/>
            </w:pPr>
            <w:r>
              <w:rPr>
                <w:w w:val="110"/>
              </w:rPr>
              <w:t>3. In case of an unincorporated association or body of individuals, the beneficial owner is the natural person(s), who, whether acting alone or together, or through one</w:t>
            </w:r>
            <w:r>
              <w:rPr>
                <w:spacing w:val="40"/>
                <w:w w:val="110"/>
              </w:rPr>
              <w:t xml:space="preserve"> </w:t>
            </w:r>
            <w:r>
              <w:rPr>
                <w:w w:val="110"/>
              </w:rPr>
              <w:t>or</w:t>
            </w:r>
            <w:r>
              <w:rPr>
                <w:spacing w:val="40"/>
                <w:w w:val="110"/>
              </w:rPr>
              <w:t xml:space="preserve"> </w:t>
            </w:r>
            <w:r>
              <w:rPr>
                <w:w w:val="110"/>
              </w:rPr>
              <w:t>more</w:t>
            </w:r>
            <w:r>
              <w:rPr>
                <w:spacing w:val="40"/>
                <w:w w:val="110"/>
              </w:rPr>
              <w:t xml:space="preserve"> </w:t>
            </w:r>
            <w:r>
              <w:rPr>
                <w:w w:val="110"/>
              </w:rPr>
              <w:t>juridical</w:t>
            </w:r>
            <w:r>
              <w:rPr>
                <w:spacing w:val="40"/>
                <w:w w:val="110"/>
              </w:rPr>
              <w:t xml:space="preserve"> </w:t>
            </w:r>
            <w:r>
              <w:rPr>
                <w:w w:val="110"/>
              </w:rPr>
              <w:t>person,</w:t>
            </w:r>
            <w:r>
              <w:rPr>
                <w:spacing w:val="40"/>
                <w:w w:val="110"/>
              </w:rPr>
              <w:t xml:space="preserve"> </w:t>
            </w:r>
            <w:r>
              <w:rPr>
                <w:w w:val="110"/>
              </w:rPr>
              <w:t>has</w:t>
            </w:r>
            <w:r>
              <w:rPr>
                <w:spacing w:val="40"/>
                <w:w w:val="110"/>
              </w:rPr>
              <w:t xml:space="preserve"> </w:t>
            </w:r>
            <w:r>
              <w:rPr>
                <w:w w:val="110"/>
              </w:rPr>
              <w:t>ownership</w:t>
            </w:r>
            <w:r>
              <w:rPr>
                <w:spacing w:val="40"/>
                <w:w w:val="110"/>
              </w:rPr>
              <w:t xml:space="preserve"> </w:t>
            </w:r>
            <w:r>
              <w:rPr>
                <w:w w:val="110"/>
              </w:rPr>
              <w:t>of</w:t>
            </w:r>
            <w:r>
              <w:rPr>
                <w:spacing w:val="40"/>
                <w:w w:val="110"/>
              </w:rPr>
              <w:t xml:space="preserve"> </w:t>
            </w:r>
            <w:r>
              <w:rPr>
                <w:w w:val="110"/>
              </w:rPr>
              <w:t>or</w:t>
            </w:r>
            <w:r>
              <w:rPr>
                <w:spacing w:val="40"/>
                <w:w w:val="110"/>
              </w:rPr>
              <w:t xml:space="preserve"> </w:t>
            </w:r>
            <w:r>
              <w:rPr>
                <w:w w:val="110"/>
              </w:rPr>
              <w:t>entitlement</w:t>
            </w:r>
            <w:r>
              <w:rPr>
                <w:spacing w:val="40"/>
                <w:w w:val="110"/>
              </w:rPr>
              <w:t xml:space="preserve"> </w:t>
            </w:r>
            <w:r>
              <w:rPr>
                <w:w w:val="110"/>
              </w:rPr>
              <w:t>to</w:t>
            </w:r>
            <w:r>
              <w:rPr>
                <w:spacing w:val="40"/>
                <w:w w:val="110"/>
              </w:rPr>
              <w:t xml:space="preserve"> </w:t>
            </w:r>
            <w:r>
              <w:rPr>
                <w:w w:val="110"/>
              </w:rPr>
              <w:t>more</w:t>
            </w:r>
            <w:r>
              <w:rPr>
                <w:spacing w:val="40"/>
                <w:w w:val="110"/>
              </w:rPr>
              <w:t xml:space="preserve"> </w:t>
            </w:r>
            <w:r>
              <w:rPr>
                <w:w w:val="110"/>
              </w:rPr>
              <w:t>than fifteen</w:t>
            </w:r>
            <w:r>
              <w:rPr>
                <w:spacing w:val="28"/>
                <w:w w:val="110"/>
              </w:rPr>
              <w:t xml:space="preserve"> </w:t>
            </w:r>
            <w:r>
              <w:rPr>
                <w:w w:val="110"/>
              </w:rPr>
              <w:t>percent</w:t>
            </w:r>
            <w:r>
              <w:rPr>
                <w:spacing w:val="25"/>
                <w:w w:val="110"/>
              </w:rPr>
              <w:t xml:space="preserve"> </w:t>
            </w:r>
            <w:r>
              <w:rPr>
                <w:w w:val="110"/>
              </w:rPr>
              <w:t>of</w:t>
            </w:r>
            <w:r>
              <w:rPr>
                <w:spacing w:val="27"/>
                <w:w w:val="110"/>
              </w:rPr>
              <w:t xml:space="preserve"> </w:t>
            </w:r>
            <w:r>
              <w:rPr>
                <w:w w:val="110"/>
              </w:rPr>
              <w:t>the</w:t>
            </w:r>
            <w:r>
              <w:rPr>
                <w:spacing w:val="29"/>
                <w:w w:val="110"/>
              </w:rPr>
              <w:t xml:space="preserve"> </w:t>
            </w:r>
            <w:r>
              <w:rPr>
                <w:w w:val="110"/>
              </w:rPr>
              <w:t>property</w:t>
            </w:r>
            <w:r>
              <w:rPr>
                <w:spacing w:val="26"/>
                <w:w w:val="110"/>
              </w:rPr>
              <w:t xml:space="preserve"> </w:t>
            </w:r>
            <w:r>
              <w:rPr>
                <w:w w:val="110"/>
              </w:rPr>
              <w:t>or</w:t>
            </w:r>
            <w:r>
              <w:rPr>
                <w:spacing w:val="27"/>
                <w:w w:val="110"/>
              </w:rPr>
              <w:t xml:space="preserve"> </w:t>
            </w:r>
            <w:r>
              <w:rPr>
                <w:w w:val="110"/>
              </w:rPr>
              <w:t>capital</w:t>
            </w:r>
            <w:r>
              <w:rPr>
                <w:spacing w:val="26"/>
                <w:w w:val="110"/>
              </w:rPr>
              <w:t xml:space="preserve"> </w:t>
            </w:r>
            <w:r>
              <w:rPr>
                <w:w w:val="110"/>
              </w:rPr>
              <w:t>or</w:t>
            </w:r>
            <w:r>
              <w:rPr>
                <w:spacing w:val="28"/>
                <w:w w:val="110"/>
              </w:rPr>
              <w:t xml:space="preserve"> </w:t>
            </w:r>
            <w:r>
              <w:rPr>
                <w:w w:val="110"/>
              </w:rPr>
              <w:t>profits</w:t>
            </w:r>
            <w:r>
              <w:rPr>
                <w:spacing w:val="26"/>
                <w:w w:val="110"/>
              </w:rPr>
              <w:t xml:space="preserve"> </w:t>
            </w:r>
            <w:r>
              <w:rPr>
                <w:w w:val="110"/>
              </w:rPr>
              <w:t>of</w:t>
            </w:r>
            <w:r>
              <w:rPr>
                <w:spacing w:val="27"/>
                <w:w w:val="110"/>
              </w:rPr>
              <w:t xml:space="preserve"> </w:t>
            </w:r>
            <w:r>
              <w:rPr>
                <w:w w:val="110"/>
              </w:rPr>
              <w:t>such</w:t>
            </w:r>
            <w:r>
              <w:rPr>
                <w:spacing w:val="28"/>
                <w:w w:val="110"/>
              </w:rPr>
              <w:t xml:space="preserve"> </w:t>
            </w:r>
            <w:r>
              <w:rPr>
                <w:w w:val="110"/>
              </w:rPr>
              <w:t>association</w:t>
            </w:r>
            <w:r>
              <w:rPr>
                <w:spacing w:val="29"/>
                <w:w w:val="110"/>
              </w:rPr>
              <w:t xml:space="preserve"> </w:t>
            </w:r>
            <w:r>
              <w:rPr>
                <w:w w:val="110"/>
              </w:rPr>
              <w:t>or</w:t>
            </w:r>
            <w:r>
              <w:rPr>
                <w:spacing w:val="27"/>
                <w:w w:val="110"/>
              </w:rPr>
              <w:t xml:space="preserve"> </w:t>
            </w:r>
            <w:r>
              <w:rPr>
                <w:w w:val="110"/>
              </w:rPr>
              <w:t>body</w:t>
            </w:r>
            <w:r>
              <w:rPr>
                <w:spacing w:val="28"/>
                <w:w w:val="110"/>
              </w:rPr>
              <w:t xml:space="preserve"> </w:t>
            </w:r>
            <w:r>
              <w:rPr>
                <w:spacing w:val="-5"/>
                <w:w w:val="110"/>
              </w:rPr>
              <w:t>of</w:t>
            </w:r>
          </w:p>
          <w:p w14:paraId="4D7F87AA" w14:textId="77777777" w:rsidR="008424EB" w:rsidRDefault="001A57A9">
            <w:pPr>
              <w:pStyle w:val="TableParagraph"/>
              <w:ind w:left="107"/>
            </w:pPr>
            <w:r>
              <w:rPr>
                <w:spacing w:val="-2"/>
                <w:w w:val="115"/>
              </w:rPr>
              <w:t>individuals;</w:t>
            </w:r>
          </w:p>
        </w:tc>
      </w:tr>
      <w:tr w:rsidR="008424EB" w14:paraId="377FE99F" w14:textId="77777777">
        <w:trPr>
          <w:trHeight w:val="1024"/>
        </w:trPr>
        <w:tc>
          <w:tcPr>
            <w:tcW w:w="629" w:type="dxa"/>
          </w:tcPr>
          <w:p w14:paraId="648F1E53" w14:textId="77777777" w:rsidR="008424EB" w:rsidRDefault="008424EB">
            <w:pPr>
              <w:pStyle w:val="TableParagraph"/>
              <w:rPr>
                <w:rFonts w:ascii="Times New Roman"/>
              </w:rPr>
            </w:pPr>
          </w:p>
        </w:tc>
        <w:tc>
          <w:tcPr>
            <w:tcW w:w="8954" w:type="dxa"/>
          </w:tcPr>
          <w:p w14:paraId="618B4917" w14:textId="77777777" w:rsidR="008424EB" w:rsidRDefault="001A57A9">
            <w:pPr>
              <w:pStyle w:val="TableParagraph"/>
              <w:spacing w:line="276" w:lineRule="auto"/>
              <w:ind w:left="107" w:right="103"/>
              <w:jc w:val="both"/>
            </w:pPr>
            <w:r>
              <w:rPr>
                <w:w w:val="110"/>
              </w:rPr>
              <w:t>4.</w:t>
            </w:r>
            <w:r>
              <w:rPr>
                <w:spacing w:val="40"/>
                <w:w w:val="110"/>
              </w:rPr>
              <w:t xml:space="preserve"> </w:t>
            </w:r>
            <w:r>
              <w:rPr>
                <w:w w:val="110"/>
              </w:rPr>
              <w:t>where</w:t>
            </w:r>
            <w:r>
              <w:rPr>
                <w:spacing w:val="40"/>
                <w:w w:val="110"/>
              </w:rPr>
              <w:t xml:space="preserve"> </w:t>
            </w:r>
            <w:r>
              <w:rPr>
                <w:w w:val="110"/>
              </w:rPr>
              <w:t>no</w:t>
            </w:r>
            <w:r>
              <w:rPr>
                <w:spacing w:val="40"/>
                <w:w w:val="110"/>
              </w:rPr>
              <w:t xml:space="preserve"> </w:t>
            </w:r>
            <w:r>
              <w:rPr>
                <w:w w:val="110"/>
              </w:rPr>
              <w:t>natural</w:t>
            </w:r>
            <w:r>
              <w:rPr>
                <w:spacing w:val="40"/>
                <w:w w:val="110"/>
              </w:rPr>
              <w:t xml:space="preserve"> </w:t>
            </w:r>
            <w:r>
              <w:rPr>
                <w:w w:val="110"/>
              </w:rPr>
              <w:t>person</w:t>
            </w:r>
            <w:r>
              <w:rPr>
                <w:spacing w:val="40"/>
                <w:w w:val="110"/>
              </w:rPr>
              <w:t xml:space="preserve"> </w:t>
            </w:r>
            <w:r>
              <w:rPr>
                <w:w w:val="110"/>
              </w:rPr>
              <w:t>is</w:t>
            </w:r>
            <w:r>
              <w:rPr>
                <w:spacing w:val="40"/>
                <w:w w:val="110"/>
              </w:rPr>
              <w:t xml:space="preserve"> </w:t>
            </w:r>
            <w:r>
              <w:rPr>
                <w:w w:val="110"/>
              </w:rPr>
              <w:t>identified</w:t>
            </w:r>
            <w:r>
              <w:rPr>
                <w:spacing w:val="40"/>
                <w:w w:val="110"/>
              </w:rPr>
              <w:t xml:space="preserve"> </w:t>
            </w:r>
            <w:r>
              <w:rPr>
                <w:w w:val="110"/>
              </w:rPr>
              <w:t>under</w:t>
            </w:r>
            <w:r>
              <w:rPr>
                <w:spacing w:val="40"/>
                <w:w w:val="110"/>
              </w:rPr>
              <w:t xml:space="preserve"> </w:t>
            </w:r>
            <w:r>
              <w:rPr>
                <w:w w:val="110"/>
              </w:rPr>
              <w:t>(1)</w:t>
            </w:r>
            <w:r>
              <w:rPr>
                <w:spacing w:val="40"/>
                <w:w w:val="110"/>
              </w:rPr>
              <w:t xml:space="preserve"> </w:t>
            </w:r>
            <w:r>
              <w:rPr>
                <w:w w:val="110"/>
              </w:rPr>
              <w:t>or</w:t>
            </w:r>
            <w:r>
              <w:rPr>
                <w:spacing w:val="40"/>
                <w:w w:val="110"/>
              </w:rPr>
              <w:t xml:space="preserve"> </w:t>
            </w:r>
            <w:r>
              <w:rPr>
                <w:w w:val="110"/>
              </w:rPr>
              <w:t>(2)</w:t>
            </w:r>
            <w:r>
              <w:rPr>
                <w:spacing w:val="40"/>
                <w:w w:val="110"/>
              </w:rPr>
              <w:t xml:space="preserve"> </w:t>
            </w:r>
            <w:r>
              <w:rPr>
                <w:w w:val="110"/>
              </w:rPr>
              <w:t>or</w:t>
            </w:r>
            <w:r>
              <w:rPr>
                <w:spacing w:val="40"/>
                <w:w w:val="110"/>
              </w:rPr>
              <w:t xml:space="preserve"> </w:t>
            </w:r>
            <w:r>
              <w:rPr>
                <w:w w:val="110"/>
              </w:rPr>
              <w:t>(3)</w:t>
            </w:r>
            <w:r>
              <w:rPr>
                <w:spacing w:val="40"/>
                <w:w w:val="110"/>
              </w:rPr>
              <w:t xml:space="preserve"> </w:t>
            </w:r>
            <w:r>
              <w:rPr>
                <w:w w:val="110"/>
              </w:rPr>
              <w:t>above,</w:t>
            </w:r>
            <w:r>
              <w:rPr>
                <w:spacing w:val="40"/>
                <w:w w:val="110"/>
              </w:rPr>
              <w:t xml:space="preserve"> </w:t>
            </w:r>
            <w:r>
              <w:rPr>
                <w:w w:val="110"/>
              </w:rPr>
              <w:t>the beneficial owner is the relevant natural person who holds the position of senior managing official;</w:t>
            </w:r>
          </w:p>
        </w:tc>
      </w:tr>
      <w:tr w:rsidR="008424EB" w14:paraId="3E7F83AE" w14:textId="77777777">
        <w:trPr>
          <w:trHeight w:val="1324"/>
        </w:trPr>
        <w:tc>
          <w:tcPr>
            <w:tcW w:w="629" w:type="dxa"/>
          </w:tcPr>
          <w:p w14:paraId="413252AD" w14:textId="77777777" w:rsidR="008424EB" w:rsidRDefault="008424EB">
            <w:pPr>
              <w:pStyle w:val="TableParagraph"/>
              <w:rPr>
                <w:rFonts w:ascii="Times New Roman"/>
              </w:rPr>
            </w:pPr>
          </w:p>
        </w:tc>
        <w:tc>
          <w:tcPr>
            <w:tcW w:w="8954" w:type="dxa"/>
          </w:tcPr>
          <w:p w14:paraId="429A8F7D" w14:textId="77777777" w:rsidR="008424EB" w:rsidRDefault="001A57A9">
            <w:pPr>
              <w:pStyle w:val="TableParagraph"/>
              <w:spacing w:line="276" w:lineRule="auto"/>
              <w:ind w:left="107" w:right="101"/>
              <w:jc w:val="both"/>
            </w:pPr>
            <w:r>
              <w:rPr>
                <w:w w:val="110"/>
              </w:rPr>
              <w:t>5. In case of a trust, the identification of beneficial owner(s) shall include identification</w:t>
            </w:r>
            <w:r>
              <w:rPr>
                <w:spacing w:val="40"/>
                <w:w w:val="110"/>
              </w:rPr>
              <w:t xml:space="preserve"> </w:t>
            </w:r>
            <w:r>
              <w:rPr>
                <w:w w:val="110"/>
              </w:rPr>
              <w:t>of</w:t>
            </w:r>
            <w:r>
              <w:rPr>
                <w:spacing w:val="40"/>
                <w:w w:val="110"/>
              </w:rPr>
              <w:t xml:space="preserve"> </w:t>
            </w:r>
            <w:r>
              <w:rPr>
                <w:w w:val="110"/>
              </w:rPr>
              <w:t>the</w:t>
            </w:r>
            <w:r>
              <w:rPr>
                <w:spacing w:val="40"/>
                <w:w w:val="110"/>
              </w:rPr>
              <w:t xml:space="preserve"> </w:t>
            </w:r>
            <w:r>
              <w:rPr>
                <w:w w:val="110"/>
              </w:rPr>
              <w:t>trust,</w:t>
            </w:r>
            <w:r>
              <w:rPr>
                <w:spacing w:val="40"/>
                <w:w w:val="110"/>
              </w:rPr>
              <w:t xml:space="preserve"> </w:t>
            </w:r>
            <w:r>
              <w:rPr>
                <w:w w:val="110"/>
              </w:rPr>
              <w:t>the</w:t>
            </w:r>
            <w:r>
              <w:rPr>
                <w:spacing w:val="40"/>
                <w:w w:val="110"/>
              </w:rPr>
              <w:t xml:space="preserve"> </w:t>
            </w:r>
            <w:r>
              <w:rPr>
                <w:w w:val="110"/>
              </w:rPr>
              <w:t>trustee,</w:t>
            </w:r>
            <w:r>
              <w:rPr>
                <w:spacing w:val="40"/>
                <w:w w:val="110"/>
              </w:rPr>
              <w:t xml:space="preserve"> </w:t>
            </w:r>
            <w:r>
              <w:rPr>
                <w:w w:val="110"/>
              </w:rPr>
              <w:t>the</w:t>
            </w:r>
            <w:r>
              <w:rPr>
                <w:spacing w:val="40"/>
                <w:w w:val="110"/>
              </w:rPr>
              <w:t xml:space="preserve"> </w:t>
            </w:r>
            <w:r>
              <w:rPr>
                <w:w w:val="110"/>
              </w:rPr>
              <w:t>beneficiaries</w:t>
            </w:r>
            <w:r>
              <w:rPr>
                <w:spacing w:val="40"/>
                <w:w w:val="110"/>
              </w:rPr>
              <w:t xml:space="preserve"> </w:t>
            </w:r>
            <w:r>
              <w:rPr>
                <w:w w:val="110"/>
              </w:rPr>
              <w:t>with</w:t>
            </w:r>
            <w:r>
              <w:rPr>
                <w:spacing w:val="40"/>
                <w:w w:val="110"/>
              </w:rPr>
              <w:t xml:space="preserve"> </w:t>
            </w:r>
            <w:r>
              <w:rPr>
                <w:w w:val="110"/>
              </w:rPr>
              <w:t>fifteen</w:t>
            </w:r>
            <w:r>
              <w:rPr>
                <w:spacing w:val="40"/>
                <w:w w:val="110"/>
              </w:rPr>
              <w:t xml:space="preserve"> </w:t>
            </w:r>
            <w:r>
              <w:rPr>
                <w:w w:val="110"/>
              </w:rPr>
              <w:t>percent</w:t>
            </w:r>
            <w:r>
              <w:rPr>
                <w:spacing w:val="40"/>
                <w:w w:val="110"/>
              </w:rPr>
              <w:t xml:space="preserve"> </w:t>
            </w:r>
            <w:r>
              <w:rPr>
                <w:w w:val="110"/>
              </w:rPr>
              <w:t>or more</w:t>
            </w:r>
            <w:r>
              <w:rPr>
                <w:spacing w:val="40"/>
                <w:w w:val="110"/>
              </w:rPr>
              <w:t xml:space="preserve"> </w:t>
            </w:r>
            <w:r>
              <w:rPr>
                <w:w w:val="110"/>
              </w:rPr>
              <w:t>interest</w:t>
            </w:r>
            <w:r>
              <w:rPr>
                <w:spacing w:val="40"/>
                <w:w w:val="110"/>
              </w:rPr>
              <w:t xml:space="preserve"> </w:t>
            </w:r>
            <w:r>
              <w:rPr>
                <w:w w:val="110"/>
              </w:rPr>
              <w:t>in</w:t>
            </w:r>
            <w:r>
              <w:rPr>
                <w:spacing w:val="40"/>
                <w:w w:val="110"/>
              </w:rPr>
              <w:t xml:space="preserve"> </w:t>
            </w:r>
            <w:r>
              <w:rPr>
                <w:w w:val="110"/>
              </w:rPr>
              <w:t>the</w:t>
            </w:r>
            <w:r>
              <w:rPr>
                <w:spacing w:val="40"/>
                <w:w w:val="110"/>
              </w:rPr>
              <w:t xml:space="preserve"> </w:t>
            </w:r>
            <w:r>
              <w:rPr>
                <w:w w:val="110"/>
              </w:rPr>
              <w:t>trust</w:t>
            </w:r>
            <w:r>
              <w:rPr>
                <w:spacing w:val="40"/>
                <w:w w:val="110"/>
              </w:rPr>
              <w:t xml:space="preserve"> </w:t>
            </w:r>
            <w:r>
              <w:rPr>
                <w:w w:val="110"/>
              </w:rPr>
              <w:t>and</w:t>
            </w:r>
            <w:r>
              <w:rPr>
                <w:spacing w:val="40"/>
                <w:w w:val="110"/>
              </w:rPr>
              <w:t xml:space="preserve"> </w:t>
            </w:r>
            <w:r>
              <w:rPr>
                <w:w w:val="110"/>
              </w:rPr>
              <w:t>any</w:t>
            </w:r>
            <w:r>
              <w:rPr>
                <w:spacing w:val="40"/>
                <w:w w:val="110"/>
              </w:rPr>
              <w:t xml:space="preserve"> </w:t>
            </w:r>
            <w:r>
              <w:rPr>
                <w:w w:val="110"/>
              </w:rPr>
              <w:t>other</w:t>
            </w:r>
            <w:r>
              <w:rPr>
                <w:spacing w:val="40"/>
                <w:w w:val="110"/>
              </w:rPr>
              <w:t xml:space="preserve"> </w:t>
            </w:r>
            <w:r>
              <w:rPr>
                <w:w w:val="110"/>
              </w:rPr>
              <w:t>natural</w:t>
            </w:r>
            <w:r>
              <w:rPr>
                <w:spacing w:val="40"/>
                <w:w w:val="110"/>
              </w:rPr>
              <w:t xml:space="preserve"> </w:t>
            </w:r>
            <w:r>
              <w:rPr>
                <w:w w:val="110"/>
              </w:rPr>
              <w:t>person</w:t>
            </w:r>
            <w:r>
              <w:rPr>
                <w:spacing w:val="40"/>
                <w:w w:val="110"/>
              </w:rPr>
              <w:t xml:space="preserve"> </w:t>
            </w:r>
            <w:r>
              <w:rPr>
                <w:w w:val="110"/>
              </w:rPr>
              <w:t>exercising</w:t>
            </w:r>
            <w:r>
              <w:rPr>
                <w:spacing w:val="40"/>
                <w:w w:val="110"/>
              </w:rPr>
              <w:t xml:space="preserve"> </w:t>
            </w:r>
            <w:r>
              <w:rPr>
                <w:w w:val="110"/>
              </w:rPr>
              <w:t>ultimate effective</w:t>
            </w:r>
            <w:r>
              <w:rPr>
                <w:spacing w:val="38"/>
                <w:w w:val="110"/>
              </w:rPr>
              <w:t xml:space="preserve"> </w:t>
            </w:r>
            <w:r>
              <w:rPr>
                <w:w w:val="110"/>
              </w:rPr>
              <w:t>control</w:t>
            </w:r>
            <w:r>
              <w:rPr>
                <w:spacing w:val="38"/>
                <w:w w:val="110"/>
              </w:rPr>
              <w:t xml:space="preserve"> </w:t>
            </w:r>
            <w:r>
              <w:rPr>
                <w:w w:val="110"/>
              </w:rPr>
              <w:t>over</w:t>
            </w:r>
            <w:r>
              <w:rPr>
                <w:spacing w:val="37"/>
                <w:w w:val="110"/>
              </w:rPr>
              <w:t xml:space="preserve"> </w:t>
            </w:r>
            <w:r>
              <w:rPr>
                <w:w w:val="110"/>
              </w:rPr>
              <w:t>the</w:t>
            </w:r>
            <w:r>
              <w:rPr>
                <w:spacing w:val="40"/>
                <w:w w:val="110"/>
              </w:rPr>
              <w:t xml:space="preserve"> </w:t>
            </w:r>
            <w:r>
              <w:rPr>
                <w:w w:val="110"/>
              </w:rPr>
              <w:t>trust</w:t>
            </w:r>
            <w:r>
              <w:rPr>
                <w:spacing w:val="40"/>
                <w:w w:val="110"/>
              </w:rPr>
              <w:t xml:space="preserve"> </w:t>
            </w:r>
            <w:r>
              <w:rPr>
                <w:w w:val="110"/>
              </w:rPr>
              <w:t>through</w:t>
            </w:r>
            <w:r>
              <w:rPr>
                <w:spacing w:val="38"/>
                <w:w w:val="110"/>
              </w:rPr>
              <w:t xml:space="preserve"> </w:t>
            </w:r>
            <w:r>
              <w:rPr>
                <w:w w:val="110"/>
              </w:rPr>
              <w:t>a</w:t>
            </w:r>
            <w:r>
              <w:rPr>
                <w:spacing w:val="37"/>
                <w:w w:val="110"/>
              </w:rPr>
              <w:t xml:space="preserve"> </w:t>
            </w:r>
            <w:r>
              <w:rPr>
                <w:w w:val="110"/>
              </w:rPr>
              <w:t>chain</w:t>
            </w:r>
            <w:r>
              <w:rPr>
                <w:spacing w:val="38"/>
                <w:w w:val="110"/>
              </w:rPr>
              <w:t xml:space="preserve"> </w:t>
            </w:r>
            <w:r>
              <w:rPr>
                <w:w w:val="110"/>
              </w:rPr>
              <w:t>of</w:t>
            </w:r>
            <w:r>
              <w:rPr>
                <w:spacing w:val="37"/>
                <w:w w:val="110"/>
              </w:rPr>
              <w:t xml:space="preserve"> </w:t>
            </w:r>
            <w:r>
              <w:rPr>
                <w:w w:val="110"/>
              </w:rPr>
              <w:t>control</w:t>
            </w:r>
            <w:r>
              <w:rPr>
                <w:spacing w:val="36"/>
                <w:w w:val="110"/>
              </w:rPr>
              <w:t xml:space="preserve"> </w:t>
            </w:r>
            <w:r>
              <w:rPr>
                <w:w w:val="110"/>
              </w:rPr>
              <w:t>or</w:t>
            </w:r>
            <w:r>
              <w:rPr>
                <w:spacing w:val="37"/>
                <w:w w:val="110"/>
              </w:rPr>
              <w:t xml:space="preserve"> </w:t>
            </w:r>
            <w:r>
              <w:rPr>
                <w:w w:val="110"/>
              </w:rPr>
              <w:t>ownership.</w:t>
            </w:r>
          </w:p>
        </w:tc>
      </w:tr>
      <w:tr w:rsidR="008424EB" w14:paraId="34ADC87B" w14:textId="77777777">
        <w:trPr>
          <w:trHeight w:val="756"/>
        </w:trPr>
        <w:tc>
          <w:tcPr>
            <w:tcW w:w="629" w:type="dxa"/>
          </w:tcPr>
          <w:p w14:paraId="3CEB78D0" w14:textId="77777777" w:rsidR="008424EB" w:rsidRDefault="001A57A9">
            <w:pPr>
              <w:pStyle w:val="TableParagraph"/>
              <w:spacing w:line="255" w:lineRule="exact"/>
              <w:ind w:right="178"/>
              <w:jc w:val="center"/>
            </w:pPr>
            <w:r>
              <w:rPr>
                <w:spacing w:val="-5"/>
                <w:w w:val="125"/>
              </w:rPr>
              <w:t>V.</w:t>
            </w:r>
          </w:p>
        </w:tc>
        <w:tc>
          <w:tcPr>
            <w:tcW w:w="8954" w:type="dxa"/>
          </w:tcPr>
          <w:p w14:paraId="30868BCB" w14:textId="77777777" w:rsidR="008424EB" w:rsidRDefault="001A57A9">
            <w:pPr>
              <w:pStyle w:val="TableParagraph"/>
              <w:spacing w:line="278" w:lineRule="auto"/>
              <w:ind w:left="107"/>
            </w:pPr>
            <w:r>
              <w:rPr>
                <w:w w:val="110"/>
              </w:rPr>
              <w:t>An</w:t>
            </w:r>
            <w:r>
              <w:rPr>
                <w:spacing w:val="24"/>
                <w:w w:val="110"/>
              </w:rPr>
              <w:t xml:space="preserve"> </w:t>
            </w:r>
            <w:r>
              <w:rPr>
                <w:w w:val="110"/>
              </w:rPr>
              <w:t>Agent</w:t>
            </w:r>
            <w:r>
              <w:rPr>
                <w:spacing w:val="24"/>
                <w:w w:val="110"/>
              </w:rPr>
              <w:t xml:space="preserve"> </w:t>
            </w:r>
            <w:r>
              <w:rPr>
                <w:w w:val="110"/>
              </w:rPr>
              <w:t>is</w:t>
            </w:r>
            <w:r>
              <w:rPr>
                <w:spacing w:val="26"/>
                <w:w w:val="110"/>
              </w:rPr>
              <w:t xml:space="preserve"> </w:t>
            </w:r>
            <w:r>
              <w:rPr>
                <w:w w:val="110"/>
              </w:rPr>
              <w:t>a</w:t>
            </w:r>
            <w:r>
              <w:rPr>
                <w:spacing w:val="25"/>
                <w:w w:val="110"/>
              </w:rPr>
              <w:t xml:space="preserve"> </w:t>
            </w:r>
            <w:r>
              <w:rPr>
                <w:w w:val="110"/>
              </w:rPr>
              <w:t>person</w:t>
            </w:r>
            <w:r>
              <w:rPr>
                <w:spacing w:val="24"/>
                <w:w w:val="110"/>
              </w:rPr>
              <w:t xml:space="preserve"> </w:t>
            </w:r>
            <w:r>
              <w:rPr>
                <w:w w:val="110"/>
              </w:rPr>
              <w:t>employed</w:t>
            </w:r>
            <w:r>
              <w:rPr>
                <w:spacing w:val="26"/>
                <w:w w:val="110"/>
              </w:rPr>
              <w:t xml:space="preserve"> </w:t>
            </w:r>
            <w:r>
              <w:rPr>
                <w:w w:val="110"/>
              </w:rPr>
              <w:t>to</w:t>
            </w:r>
            <w:r>
              <w:rPr>
                <w:spacing w:val="27"/>
                <w:w w:val="110"/>
              </w:rPr>
              <w:t xml:space="preserve"> </w:t>
            </w:r>
            <w:r>
              <w:rPr>
                <w:w w:val="110"/>
              </w:rPr>
              <w:t>do</w:t>
            </w:r>
            <w:r>
              <w:rPr>
                <w:spacing w:val="27"/>
                <w:w w:val="110"/>
              </w:rPr>
              <w:t xml:space="preserve"> </w:t>
            </w:r>
            <w:r>
              <w:rPr>
                <w:w w:val="110"/>
              </w:rPr>
              <w:t>any</w:t>
            </w:r>
            <w:r>
              <w:rPr>
                <w:spacing w:val="26"/>
                <w:w w:val="110"/>
              </w:rPr>
              <w:t xml:space="preserve"> </w:t>
            </w:r>
            <w:r>
              <w:rPr>
                <w:w w:val="110"/>
              </w:rPr>
              <w:t>act</w:t>
            </w:r>
            <w:r>
              <w:rPr>
                <w:spacing w:val="24"/>
                <w:w w:val="110"/>
              </w:rPr>
              <w:t xml:space="preserve"> </w:t>
            </w:r>
            <w:r>
              <w:rPr>
                <w:w w:val="110"/>
              </w:rPr>
              <w:t>for</w:t>
            </w:r>
            <w:r>
              <w:rPr>
                <w:spacing w:val="25"/>
                <w:w w:val="110"/>
              </w:rPr>
              <w:t xml:space="preserve"> </w:t>
            </w:r>
            <w:r>
              <w:rPr>
                <w:w w:val="110"/>
              </w:rPr>
              <w:t>another,</w:t>
            </w:r>
            <w:r>
              <w:rPr>
                <w:spacing w:val="25"/>
                <w:w w:val="110"/>
              </w:rPr>
              <w:t xml:space="preserve"> </w:t>
            </w:r>
            <w:r>
              <w:rPr>
                <w:w w:val="110"/>
              </w:rPr>
              <w:t>or</w:t>
            </w:r>
            <w:r>
              <w:rPr>
                <w:spacing w:val="25"/>
                <w:w w:val="110"/>
              </w:rPr>
              <w:t xml:space="preserve"> </w:t>
            </w:r>
            <w:r>
              <w:rPr>
                <w:w w:val="110"/>
              </w:rPr>
              <w:t>to</w:t>
            </w:r>
            <w:r>
              <w:rPr>
                <w:spacing w:val="27"/>
                <w:w w:val="110"/>
              </w:rPr>
              <w:t xml:space="preserve"> </w:t>
            </w:r>
            <w:r>
              <w:rPr>
                <w:w w:val="110"/>
              </w:rPr>
              <w:t>represent</w:t>
            </w:r>
            <w:r>
              <w:rPr>
                <w:spacing w:val="26"/>
                <w:w w:val="110"/>
              </w:rPr>
              <w:t xml:space="preserve"> </w:t>
            </w:r>
            <w:r>
              <w:rPr>
                <w:w w:val="110"/>
              </w:rPr>
              <w:t>another in dealings with third person.</w:t>
            </w:r>
          </w:p>
        </w:tc>
      </w:tr>
      <w:tr w:rsidR="008424EB" w14:paraId="5A498D13" w14:textId="77777777">
        <w:trPr>
          <w:trHeight w:val="297"/>
        </w:trPr>
        <w:tc>
          <w:tcPr>
            <w:tcW w:w="629" w:type="dxa"/>
          </w:tcPr>
          <w:p w14:paraId="09F0F971" w14:textId="77777777" w:rsidR="008424EB" w:rsidRDefault="001A57A9">
            <w:pPr>
              <w:pStyle w:val="TableParagraph"/>
              <w:spacing w:line="255" w:lineRule="exact"/>
              <w:ind w:right="102"/>
              <w:jc w:val="center"/>
            </w:pPr>
            <w:r>
              <w:rPr>
                <w:spacing w:val="-5"/>
                <w:w w:val="125"/>
              </w:rPr>
              <w:t>VI.</w:t>
            </w:r>
          </w:p>
        </w:tc>
        <w:tc>
          <w:tcPr>
            <w:tcW w:w="8954" w:type="dxa"/>
          </w:tcPr>
          <w:p w14:paraId="7C9E26F5" w14:textId="77777777" w:rsidR="008424EB" w:rsidRDefault="001A57A9">
            <w:pPr>
              <w:pStyle w:val="TableParagraph"/>
              <w:spacing w:line="255" w:lineRule="exact"/>
              <w:ind w:left="107"/>
            </w:pPr>
            <w:r>
              <w:rPr>
                <w:spacing w:val="-4"/>
                <w:w w:val="110"/>
              </w:rPr>
              <w:t>Void</w:t>
            </w:r>
          </w:p>
        </w:tc>
      </w:tr>
      <w:tr w:rsidR="008424EB" w14:paraId="5C0AB7B6" w14:textId="77777777">
        <w:trPr>
          <w:trHeight w:val="592"/>
        </w:trPr>
        <w:tc>
          <w:tcPr>
            <w:tcW w:w="629" w:type="dxa"/>
          </w:tcPr>
          <w:p w14:paraId="52B5E659" w14:textId="77777777" w:rsidR="008424EB" w:rsidRDefault="001A57A9">
            <w:pPr>
              <w:pStyle w:val="TableParagraph"/>
              <w:spacing w:line="255" w:lineRule="exact"/>
              <w:ind w:left="74" w:right="102"/>
              <w:jc w:val="center"/>
            </w:pPr>
            <w:r>
              <w:rPr>
                <w:spacing w:val="-4"/>
                <w:w w:val="120"/>
              </w:rPr>
              <w:t>VII.</w:t>
            </w:r>
          </w:p>
        </w:tc>
        <w:tc>
          <w:tcPr>
            <w:tcW w:w="8954" w:type="dxa"/>
          </w:tcPr>
          <w:p w14:paraId="2752B302" w14:textId="77777777" w:rsidR="008424EB" w:rsidRDefault="001A57A9">
            <w:pPr>
              <w:pStyle w:val="TableParagraph"/>
              <w:spacing w:line="255" w:lineRule="exact"/>
              <w:ind w:left="107"/>
            </w:pPr>
            <w:r>
              <w:rPr>
                <w:w w:val="110"/>
              </w:rPr>
              <w:t>The</w:t>
            </w:r>
            <w:r>
              <w:rPr>
                <w:spacing w:val="29"/>
                <w:w w:val="110"/>
              </w:rPr>
              <w:t xml:space="preserve"> </w:t>
            </w:r>
            <w:r>
              <w:rPr>
                <w:w w:val="110"/>
              </w:rPr>
              <w:t>registration</w:t>
            </w:r>
            <w:r>
              <w:rPr>
                <w:spacing w:val="27"/>
                <w:w w:val="110"/>
              </w:rPr>
              <w:t xml:space="preserve"> </w:t>
            </w:r>
            <w:r>
              <w:rPr>
                <w:w w:val="110"/>
              </w:rPr>
              <w:t>shall</w:t>
            </w:r>
            <w:r>
              <w:rPr>
                <w:spacing w:val="28"/>
                <w:w w:val="110"/>
              </w:rPr>
              <w:t xml:space="preserve"> </w:t>
            </w:r>
            <w:r>
              <w:rPr>
                <w:w w:val="110"/>
              </w:rPr>
              <w:t>be</w:t>
            </w:r>
            <w:r>
              <w:rPr>
                <w:spacing w:val="29"/>
                <w:w w:val="110"/>
              </w:rPr>
              <w:t xml:space="preserve"> </w:t>
            </w:r>
            <w:r>
              <w:rPr>
                <w:w w:val="110"/>
              </w:rPr>
              <w:t>valid</w:t>
            </w:r>
            <w:r>
              <w:rPr>
                <w:spacing w:val="27"/>
                <w:w w:val="110"/>
              </w:rPr>
              <w:t xml:space="preserve"> </w:t>
            </w:r>
            <w:r>
              <w:rPr>
                <w:w w:val="110"/>
              </w:rPr>
              <w:t>at</w:t>
            </w:r>
            <w:r>
              <w:rPr>
                <w:spacing w:val="27"/>
                <w:w w:val="110"/>
              </w:rPr>
              <w:t xml:space="preserve"> </w:t>
            </w:r>
            <w:r>
              <w:rPr>
                <w:w w:val="110"/>
              </w:rPr>
              <w:t>the</w:t>
            </w:r>
            <w:r>
              <w:rPr>
                <w:spacing w:val="30"/>
                <w:w w:val="110"/>
              </w:rPr>
              <w:t xml:space="preserve"> </w:t>
            </w:r>
            <w:r>
              <w:rPr>
                <w:w w:val="110"/>
              </w:rPr>
              <w:t>time</w:t>
            </w:r>
            <w:r>
              <w:rPr>
                <w:spacing w:val="29"/>
                <w:w w:val="110"/>
              </w:rPr>
              <w:t xml:space="preserve"> </w:t>
            </w:r>
            <w:r>
              <w:rPr>
                <w:w w:val="110"/>
              </w:rPr>
              <w:t>of</w:t>
            </w:r>
            <w:r>
              <w:rPr>
                <w:spacing w:val="26"/>
                <w:w w:val="110"/>
              </w:rPr>
              <w:t xml:space="preserve"> </w:t>
            </w:r>
            <w:r>
              <w:rPr>
                <w:w w:val="110"/>
              </w:rPr>
              <w:t>submission</w:t>
            </w:r>
            <w:r>
              <w:rPr>
                <w:spacing w:val="27"/>
                <w:w w:val="110"/>
              </w:rPr>
              <w:t xml:space="preserve"> </w:t>
            </w:r>
            <w:r>
              <w:rPr>
                <w:w w:val="110"/>
              </w:rPr>
              <w:t>of</w:t>
            </w:r>
            <w:r>
              <w:rPr>
                <w:spacing w:val="26"/>
                <w:w w:val="110"/>
              </w:rPr>
              <w:t xml:space="preserve"> </w:t>
            </w:r>
            <w:r>
              <w:rPr>
                <w:w w:val="110"/>
              </w:rPr>
              <w:t>bid</w:t>
            </w:r>
            <w:r>
              <w:rPr>
                <w:spacing w:val="27"/>
                <w:w w:val="110"/>
              </w:rPr>
              <w:t xml:space="preserve"> </w:t>
            </w:r>
            <w:r>
              <w:rPr>
                <w:w w:val="110"/>
              </w:rPr>
              <w:t>and</w:t>
            </w:r>
            <w:r>
              <w:rPr>
                <w:spacing w:val="25"/>
                <w:w w:val="110"/>
              </w:rPr>
              <w:t xml:space="preserve"> </w:t>
            </w:r>
            <w:r>
              <w:rPr>
                <w:w w:val="110"/>
              </w:rPr>
              <w:t>at</w:t>
            </w:r>
            <w:r>
              <w:rPr>
                <w:spacing w:val="27"/>
                <w:w w:val="110"/>
              </w:rPr>
              <w:t xml:space="preserve"> </w:t>
            </w:r>
            <w:r>
              <w:rPr>
                <w:w w:val="110"/>
              </w:rPr>
              <w:t>the</w:t>
            </w:r>
            <w:r>
              <w:rPr>
                <w:spacing w:val="29"/>
                <w:w w:val="110"/>
              </w:rPr>
              <w:t xml:space="preserve"> </w:t>
            </w:r>
            <w:r>
              <w:rPr>
                <w:w w:val="110"/>
              </w:rPr>
              <w:t>time</w:t>
            </w:r>
            <w:r>
              <w:rPr>
                <w:spacing w:val="27"/>
                <w:w w:val="110"/>
              </w:rPr>
              <w:t xml:space="preserve"> </w:t>
            </w:r>
            <w:r>
              <w:rPr>
                <w:spacing w:val="-5"/>
                <w:w w:val="110"/>
              </w:rPr>
              <w:t>of</w:t>
            </w:r>
          </w:p>
          <w:p w14:paraId="2AAA22ED" w14:textId="77777777" w:rsidR="008424EB" w:rsidRDefault="001A57A9">
            <w:pPr>
              <w:pStyle w:val="TableParagraph"/>
              <w:spacing w:before="39"/>
              <w:ind w:left="107"/>
            </w:pPr>
            <w:r>
              <w:rPr>
                <w:w w:val="115"/>
              </w:rPr>
              <w:t>acceptance</w:t>
            </w:r>
            <w:r>
              <w:rPr>
                <w:spacing w:val="-1"/>
                <w:w w:val="115"/>
              </w:rPr>
              <w:t xml:space="preserve"> </w:t>
            </w:r>
            <w:r>
              <w:rPr>
                <w:w w:val="115"/>
              </w:rPr>
              <w:t>of</w:t>
            </w:r>
            <w:r>
              <w:rPr>
                <w:spacing w:val="-2"/>
                <w:w w:val="115"/>
              </w:rPr>
              <w:t xml:space="preserve"> </w:t>
            </w:r>
            <w:r>
              <w:rPr>
                <w:spacing w:val="-4"/>
                <w:w w:val="115"/>
              </w:rPr>
              <w:t>bid.</w:t>
            </w:r>
          </w:p>
        </w:tc>
      </w:tr>
      <w:tr w:rsidR="008424EB" w14:paraId="77338386" w14:textId="77777777">
        <w:trPr>
          <w:trHeight w:val="892"/>
        </w:trPr>
        <w:tc>
          <w:tcPr>
            <w:tcW w:w="629" w:type="dxa"/>
          </w:tcPr>
          <w:p w14:paraId="2236A440" w14:textId="77777777" w:rsidR="008424EB" w:rsidRDefault="001A57A9">
            <w:pPr>
              <w:pStyle w:val="TableParagraph"/>
              <w:spacing w:line="257" w:lineRule="exact"/>
              <w:ind w:left="79" w:right="102"/>
              <w:jc w:val="center"/>
            </w:pPr>
            <w:r>
              <w:rPr>
                <w:spacing w:val="-4"/>
                <w:w w:val="110"/>
              </w:rPr>
              <w:t>VIII</w:t>
            </w:r>
          </w:p>
        </w:tc>
        <w:tc>
          <w:tcPr>
            <w:tcW w:w="8954" w:type="dxa"/>
          </w:tcPr>
          <w:p w14:paraId="2547EAA4" w14:textId="77777777" w:rsidR="008424EB" w:rsidRDefault="001A57A9">
            <w:pPr>
              <w:pStyle w:val="TableParagraph"/>
              <w:spacing w:line="273" w:lineRule="auto"/>
              <w:ind w:left="107"/>
            </w:pPr>
            <w:r>
              <w:rPr>
                <w:w w:val="110"/>
              </w:rPr>
              <w:t>If</w:t>
            </w:r>
            <w:r>
              <w:rPr>
                <w:spacing w:val="70"/>
                <w:w w:val="110"/>
              </w:rPr>
              <w:t xml:space="preserve"> </w:t>
            </w:r>
            <w:r>
              <w:rPr>
                <w:w w:val="110"/>
              </w:rPr>
              <w:t>the</w:t>
            </w:r>
            <w:r>
              <w:rPr>
                <w:spacing w:val="73"/>
                <w:w w:val="110"/>
              </w:rPr>
              <w:t xml:space="preserve"> </w:t>
            </w:r>
            <w:r>
              <w:rPr>
                <w:w w:val="110"/>
              </w:rPr>
              <w:t>bidder</w:t>
            </w:r>
            <w:r>
              <w:rPr>
                <w:spacing w:val="67"/>
                <w:w w:val="110"/>
              </w:rPr>
              <w:t xml:space="preserve"> </w:t>
            </w:r>
            <w:r>
              <w:rPr>
                <w:w w:val="110"/>
              </w:rPr>
              <w:t>was</w:t>
            </w:r>
            <w:r>
              <w:rPr>
                <w:spacing w:val="69"/>
                <w:w w:val="110"/>
              </w:rPr>
              <w:t xml:space="preserve"> </w:t>
            </w:r>
            <w:r>
              <w:rPr>
                <w:w w:val="110"/>
              </w:rPr>
              <w:t>validly</w:t>
            </w:r>
            <w:r>
              <w:rPr>
                <w:spacing w:val="72"/>
                <w:w w:val="110"/>
              </w:rPr>
              <w:t xml:space="preserve"> </w:t>
            </w:r>
            <w:r>
              <w:rPr>
                <w:w w:val="110"/>
              </w:rPr>
              <w:t>registered</w:t>
            </w:r>
            <w:r>
              <w:rPr>
                <w:spacing w:val="69"/>
                <w:w w:val="110"/>
              </w:rPr>
              <w:t xml:space="preserve"> </w:t>
            </w:r>
            <w:r>
              <w:rPr>
                <w:w w:val="110"/>
              </w:rPr>
              <w:t>at</w:t>
            </w:r>
            <w:r>
              <w:rPr>
                <w:spacing w:val="72"/>
                <w:w w:val="110"/>
              </w:rPr>
              <w:t xml:space="preserve"> </w:t>
            </w:r>
            <w:r>
              <w:rPr>
                <w:w w:val="110"/>
              </w:rPr>
              <w:t>the</w:t>
            </w:r>
            <w:r>
              <w:rPr>
                <w:spacing w:val="72"/>
                <w:w w:val="110"/>
              </w:rPr>
              <w:t xml:space="preserve"> </w:t>
            </w:r>
            <w:r>
              <w:rPr>
                <w:w w:val="110"/>
              </w:rPr>
              <w:t>time</w:t>
            </w:r>
            <w:r>
              <w:rPr>
                <w:spacing w:val="72"/>
                <w:w w:val="110"/>
              </w:rPr>
              <w:t xml:space="preserve"> </w:t>
            </w:r>
            <w:r>
              <w:rPr>
                <w:w w:val="110"/>
              </w:rPr>
              <w:t>of</w:t>
            </w:r>
            <w:r>
              <w:rPr>
                <w:spacing w:val="70"/>
                <w:w w:val="110"/>
              </w:rPr>
              <w:t xml:space="preserve"> </w:t>
            </w:r>
            <w:r>
              <w:rPr>
                <w:w w:val="110"/>
              </w:rPr>
              <w:t>acceptance</w:t>
            </w:r>
            <w:r>
              <w:rPr>
                <w:spacing w:val="73"/>
                <w:w w:val="110"/>
              </w:rPr>
              <w:t xml:space="preserve"> </w:t>
            </w:r>
            <w:r>
              <w:rPr>
                <w:w w:val="110"/>
              </w:rPr>
              <w:t>/</w:t>
            </w:r>
            <w:r>
              <w:rPr>
                <w:spacing w:val="67"/>
                <w:w w:val="110"/>
              </w:rPr>
              <w:t xml:space="preserve"> </w:t>
            </w:r>
            <w:r>
              <w:rPr>
                <w:w w:val="110"/>
              </w:rPr>
              <w:t>placement</w:t>
            </w:r>
            <w:r>
              <w:rPr>
                <w:spacing w:val="69"/>
                <w:w w:val="110"/>
              </w:rPr>
              <w:t xml:space="preserve"> </w:t>
            </w:r>
            <w:r>
              <w:rPr>
                <w:w w:val="110"/>
              </w:rPr>
              <w:t xml:space="preserve">of </w:t>
            </w:r>
            <w:proofErr w:type="gramStart"/>
            <w:r>
              <w:rPr>
                <w:w w:val="110"/>
              </w:rPr>
              <w:t>order,</w:t>
            </w:r>
            <w:r>
              <w:rPr>
                <w:spacing w:val="43"/>
                <w:w w:val="110"/>
              </w:rPr>
              <w:t xml:space="preserve">  </w:t>
            </w:r>
            <w:r>
              <w:rPr>
                <w:w w:val="110"/>
              </w:rPr>
              <w:t>registration</w:t>
            </w:r>
            <w:proofErr w:type="gramEnd"/>
            <w:r>
              <w:rPr>
                <w:spacing w:val="44"/>
                <w:w w:val="110"/>
              </w:rPr>
              <w:t xml:space="preserve">  </w:t>
            </w:r>
            <w:proofErr w:type="gramStart"/>
            <w:r>
              <w:rPr>
                <w:w w:val="110"/>
              </w:rPr>
              <w:t>shall</w:t>
            </w:r>
            <w:r>
              <w:rPr>
                <w:spacing w:val="44"/>
                <w:w w:val="110"/>
              </w:rPr>
              <w:t xml:space="preserve">  </w:t>
            </w:r>
            <w:r>
              <w:rPr>
                <w:w w:val="110"/>
              </w:rPr>
              <w:t>not</w:t>
            </w:r>
            <w:proofErr w:type="gramEnd"/>
            <w:r>
              <w:rPr>
                <w:spacing w:val="44"/>
                <w:w w:val="110"/>
              </w:rPr>
              <w:t xml:space="preserve">  </w:t>
            </w:r>
            <w:proofErr w:type="gramStart"/>
            <w:r>
              <w:rPr>
                <w:w w:val="110"/>
              </w:rPr>
              <w:t>be</w:t>
            </w:r>
            <w:r>
              <w:rPr>
                <w:spacing w:val="45"/>
                <w:w w:val="110"/>
              </w:rPr>
              <w:t xml:space="preserve">  </w:t>
            </w:r>
            <w:r>
              <w:rPr>
                <w:w w:val="110"/>
              </w:rPr>
              <w:t>a</w:t>
            </w:r>
            <w:proofErr w:type="gramEnd"/>
            <w:r>
              <w:rPr>
                <w:spacing w:val="43"/>
                <w:w w:val="110"/>
              </w:rPr>
              <w:t xml:space="preserve">  </w:t>
            </w:r>
            <w:proofErr w:type="gramStart"/>
            <w:r>
              <w:rPr>
                <w:w w:val="110"/>
              </w:rPr>
              <w:t>relevant</w:t>
            </w:r>
            <w:r>
              <w:rPr>
                <w:spacing w:val="44"/>
                <w:w w:val="110"/>
              </w:rPr>
              <w:t xml:space="preserve">  </w:t>
            </w:r>
            <w:r>
              <w:rPr>
                <w:w w:val="110"/>
              </w:rPr>
              <w:t>consideration</w:t>
            </w:r>
            <w:proofErr w:type="gramEnd"/>
            <w:r>
              <w:rPr>
                <w:spacing w:val="44"/>
                <w:w w:val="110"/>
              </w:rPr>
              <w:t xml:space="preserve">  </w:t>
            </w:r>
            <w:proofErr w:type="gramStart"/>
            <w:r>
              <w:rPr>
                <w:w w:val="110"/>
              </w:rPr>
              <w:t>during</w:t>
            </w:r>
            <w:r>
              <w:rPr>
                <w:spacing w:val="44"/>
                <w:w w:val="110"/>
              </w:rPr>
              <w:t xml:space="preserve">  </w:t>
            </w:r>
            <w:r>
              <w:rPr>
                <w:spacing w:val="-2"/>
                <w:w w:val="110"/>
              </w:rPr>
              <w:t>contract</w:t>
            </w:r>
            <w:proofErr w:type="gramEnd"/>
          </w:p>
          <w:p w14:paraId="530162AE" w14:textId="77777777" w:rsidR="008424EB" w:rsidRDefault="001A57A9">
            <w:pPr>
              <w:pStyle w:val="TableParagraph"/>
              <w:spacing w:before="4"/>
              <w:ind w:left="107"/>
            </w:pPr>
            <w:r>
              <w:rPr>
                <w:spacing w:val="-2"/>
                <w:w w:val="115"/>
              </w:rPr>
              <w:t>execution.</w:t>
            </w:r>
          </w:p>
        </w:tc>
      </w:tr>
      <w:tr w:rsidR="008424EB" w14:paraId="5F998FA3" w14:textId="77777777">
        <w:trPr>
          <w:trHeight w:val="3667"/>
        </w:trPr>
        <w:tc>
          <w:tcPr>
            <w:tcW w:w="629" w:type="dxa"/>
          </w:tcPr>
          <w:p w14:paraId="0E49B57A" w14:textId="77777777" w:rsidR="008424EB" w:rsidRDefault="001A57A9">
            <w:pPr>
              <w:pStyle w:val="TableParagraph"/>
              <w:spacing w:line="255" w:lineRule="exact"/>
              <w:ind w:left="10" w:right="178"/>
              <w:jc w:val="center"/>
            </w:pPr>
            <w:r>
              <w:rPr>
                <w:spacing w:val="-5"/>
                <w:w w:val="120"/>
              </w:rPr>
              <w:t>IX</w:t>
            </w:r>
          </w:p>
        </w:tc>
        <w:tc>
          <w:tcPr>
            <w:tcW w:w="8954" w:type="dxa"/>
          </w:tcPr>
          <w:p w14:paraId="3CC3BE4C" w14:textId="77777777" w:rsidR="008424EB" w:rsidRDefault="001A57A9">
            <w:pPr>
              <w:pStyle w:val="TableParagraph"/>
              <w:spacing w:line="255" w:lineRule="exact"/>
              <w:ind w:left="107"/>
              <w:jc w:val="both"/>
            </w:pPr>
            <w:r>
              <w:rPr>
                <w:w w:val="110"/>
              </w:rPr>
              <w:t>Format</w:t>
            </w:r>
            <w:r>
              <w:rPr>
                <w:spacing w:val="18"/>
                <w:w w:val="110"/>
              </w:rPr>
              <w:t xml:space="preserve"> </w:t>
            </w:r>
            <w:r>
              <w:rPr>
                <w:w w:val="110"/>
              </w:rPr>
              <w:t>of</w:t>
            </w:r>
            <w:r>
              <w:rPr>
                <w:spacing w:val="17"/>
                <w:w w:val="110"/>
              </w:rPr>
              <w:t xml:space="preserve"> </w:t>
            </w:r>
            <w:r>
              <w:rPr>
                <w:spacing w:val="-2"/>
                <w:w w:val="110"/>
              </w:rPr>
              <w:t>Certificate:</w:t>
            </w:r>
          </w:p>
          <w:p w14:paraId="3C682D32" w14:textId="77777777" w:rsidR="008424EB" w:rsidRDefault="001A57A9">
            <w:pPr>
              <w:pStyle w:val="TableParagraph"/>
              <w:spacing w:before="39" w:line="276" w:lineRule="auto"/>
              <w:ind w:left="107" w:right="97"/>
              <w:jc w:val="both"/>
            </w:pPr>
            <w:r>
              <w:rPr>
                <w:w w:val="110"/>
              </w:rPr>
              <w:t>A</w:t>
            </w:r>
            <w:r>
              <w:rPr>
                <w:spacing w:val="40"/>
                <w:w w:val="110"/>
              </w:rPr>
              <w:t xml:space="preserve"> </w:t>
            </w:r>
            <w:r>
              <w:rPr>
                <w:w w:val="110"/>
              </w:rPr>
              <w:t>certificate</w:t>
            </w:r>
            <w:r>
              <w:rPr>
                <w:spacing w:val="40"/>
                <w:w w:val="110"/>
              </w:rPr>
              <w:t xml:space="preserve"> </w:t>
            </w:r>
            <w:r>
              <w:rPr>
                <w:w w:val="110"/>
              </w:rPr>
              <w:t>for</w:t>
            </w:r>
            <w:r>
              <w:rPr>
                <w:spacing w:val="40"/>
                <w:w w:val="110"/>
              </w:rPr>
              <w:t xml:space="preserve"> </w:t>
            </w:r>
            <w:r>
              <w:rPr>
                <w:w w:val="110"/>
              </w:rPr>
              <w:t>having</w:t>
            </w:r>
            <w:r>
              <w:rPr>
                <w:spacing w:val="40"/>
                <w:w w:val="110"/>
              </w:rPr>
              <w:t xml:space="preserve"> </w:t>
            </w:r>
            <w:r>
              <w:rPr>
                <w:w w:val="110"/>
              </w:rPr>
              <w:t>read</w:t>
            </w:r>
            <w:r>
              <w:rPr>
                <w:spacing w:val="40"/>
                <w:w w:val="110"/>
              </w:rPr>
              <w:t xml:space="preserve"> </w:t>
            </w:r>
            <w:r>
              <w:rPr>
                <w:w w:val="110"/>
              </w:rPr>
              <w:t>the</w:t>
            </w:r>
            <w:r>
              <w:rPr>
                <w:spacing w:val="40"/>
                <w:w w:val="110"/>
              </w:rPr>
              <w:t xml:space="preserve"> </w:t>
            </w:r>
            <w:r>
              <w:rPr>
                <w:w w:val="110"/>
              </w:rPr>
              <w:t>above</w:t>
            </w:r>
            <w:r>
              <w:rPr>
                <w:spacing w:val="40"/>
                <w:w w:val="110"/>
              </w:rPr>
              <w:t xml:space="preserve"> </w:t>
            </w:r>
            <w:r>
              <w:rPr>
                <w:w w:val="110"/>
              </w:rPr>
              <w:t>clauses</w:t>
            </w:r>
            <w:r>
              <w:rPr>
                <w:spacing w:val="40"/>
                <w:w w:val="110"/>
              </w:rPr>
              <w:t xml:space="preserve"> </w:t>
            </w:r>
            <w:r>
              <w:rPr>
                <w:w w:val="110"/>
              </w:rPr>
              <w:t>is</w:t>
            </w:r>
            <w:r>
              <w:rPr>
                <w:spacing w:val="40"/>
                <w:w w:val="110"/>
              </w:rPr>
              <w:t xml:space="preserve"> </w:t>
            </w:r>
            <w:r>
              <w:rPr>
                <w:w w:val="110"/>
              </w:rPr>
              <w:t>required</w:t>
            </w:r>
            <w:r>
              <w:rPr>
                <w:spacing w:val="40"/>
                <w:w w:val="110"/>
              </w:rPr>
              <w:t xml:space="preserve"> </w:t>
            </w:r>
            <w:r>
              <w:rPr>
                <w:w w:val="110"/>
              </w:rPr>
              <w:t>to</w:t>
            </w:r>
            <w:r>
              <w:rPr>
                <w:spacing w:val="40"/>
                <w:w w:val="110"/>
              </w:rPr>
              <w:t xml:space="preserve"> </w:t>
            </w:r>
            <w:r>
              <w:rPr>
                <w:w w:val="110"/>
              </w:rPr>
              <w:t>be submitted/uploaded</w:t>
            </w:r>
            <w:r>
              <w:rPr>
                <w:spacing w:val="40"/>
                <w:w w:val="110"/>
              </w:rPr>
              <w:t xml:space="preserve"> </w:t>
            </w:r>
            <w:r>
              <w:rPr>
                <w:w w:val="110"/>
              </w:rPr>
              <w:t>by</w:t>
            </w:r>
            <w:r>
              <w:rPr>
                <w:spacing w:val="40"/>
                <w:w w:val="110"/>
              </w:rPr>
              <w:t xml:space="preserve"> </w:t>
            </w:r>
            <w:r>
              <w:rPr>
                <w:w w:val="110"/>
              </w:rPr>
              <w:t>the</w:t>
            </w:r>
            <w:r>
              <w:rPr>
                <w:spacing w:val="40"/>
                <w:w w:val="110"/>
              </w:rPr>
              <w:t xml:space="preserve"> </w:t>
            </w:r>
            <w:r>
              <w:rPr>
                <w:w w:val="110"/>
              </w:rPr>
              <w:t>tenderer</w:t>
            </w:r>
            <w:r>
              <w:rPr>
                <w:spacing w:val="40"/>
                <w:w w:val="110"/>
              </w:rPr>
              <w:t xml:space="preserve"> </w:t>
            </w:r>
            <w:r>
              <w:rPr>
                <w:w w:val="110"/>
              </w:rPr>
              <w:t>separately in</w:t>
            </w:r>
            <w:r>
              <w:rPr>
                <w:spacing w:val="40"/>
                <w:w w:val="110"/>
              </w:rPr>
              <w:t xml:space="preserve"> </w:t>
            </w:r>
            <w:r>
              <w:rPr>
                <w:w w:val="110"/>
              </w:rPr>
              <w:t>the</w:t>
            </w:r>
            <w:r>
              <w:rPr>
                <w:spacing w:val="40"/>
                <w:w w:val="110"/>
              </w:rPr>
              <w:t xml:space="preserve"> </w:t>
            </w:r>
            <w:r>
              <w:rPr>
                <w:w w:val="110"/>
              </w:rPr>
              <w:t>following</w:t>
            </w:r>
            <w:r>
              <w:rPr>
                <w:spacing w:val="40"/>
                <w:w w:val="110"/>
              </w:rPr>
              <w:t xml:space="preserve"> </w:t>
            </w:r>
            <w:r>
              <w:rPr>
                <w:w w:val="110"/>
              </w:rPr>
              <w:t>format:</w:t>
            </w:r>
          </w:p>
          <w:p w14:paraId="039AAADD" w14:textId="77777777" w:rsidR="008424EB" w:rsidRDefault="001A57A9">
            <w:pPr>
              <w:pStyle w:val="TableParagraph"/>
              <w:spacing w:before="1" w:line="276" w:lineRule="auto"/>
              <w:ind w:left="107" w:right="97"/>
              <w:jc w:val="both"/>
            </w:pPr>
            <w:r>
              <w:rPr>
                <w:w w:val="115"/>
              </w:rPr>
              <w:t>“I have read the clause regarding restrictions on procurement from a bidder, OEM, Vendor of a country which shares a land border with India; I certify that this bidder, OEM, Vendor is not from such a country or, if from such a country, has been registered with the Competent Authority., I hereby certify that this bidder, OEM, Vendor fulfills all requirements in this regard and is eligible to be considered. (where applicable, evidence of valid registration by the Competent Authority shall be attached/uploaded.)”</w:t>
            </w:r>
          </w:p>
        </w:tc>
      </w:tr>
    </w:tbl>
    <w:p w14:paraId="212858A0" w14:textId="77777777" w:rsidR="008424EB" w:rsidRDefault="008424EB">
      <w:pPr>
        <w:pStyle w:val="TableParagraph"/>
        <w:spacing w:line="276" w:lineRule="auto"/>
        <w:jc w:val="both"/>
        <w:sectPr w:rsidR="008424EB">
          <w:type w:val="continuous"/>
          <w:pgSz w:w="12240" w:h="15840"/>
          <w:pgMar w:top="840" w:right="360" w:bottom="940" w:left="720" w:header="0" w:footer="753" w:gutter="0"/>
          <w:cols w:space="720"/>
        </w:sectPr>
      </w:pPr>
    </w:p>
    <w:tbl>
      <w:tblPr>
        <w:tblW w:w="0" w:type="auto"/>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29"/>
        <w:gridCol w:w="8954"/>
      </w:tblGrid>
      <w:tr w:rsidR="008424EB" w14:paraId="6222DB2E" w14:textId="77777777">
        <w:trPr>
          <w:trHeight w:val="3213"/>
        </w:trPr>
        <w:tc>
          <w:tcPr>
            <w:tcW w:w="629" w:type="dxa"/>
          </w:tcPr>
          <w:p w14:paraId="23DCC7FF" w14:textId="77777777" w:rsidR="008424EB" w:rsidRDefault="001A57A9">
            <w:pPr>
              <w:pStyle w:val="TableParagraph"/>
              <w:spacing w:line="255" w:lineRule="exact"/>
              <w:ind w:left="107"/>
            </w:pPr>
            <w:r>
              <w:rPr>
                <w:spacing w:val="-10"/>
                <w:w w:val="125"/>
              </w:rPr>
              <w:lastRenderedPageBreak/>
              <w:t>X</w:t>
            </w:r>
          </w:p>
        </w:tc>
        <w:tc>
          <w:tcPr>
            <w:tcW w:w="8954" w:type="dxa"/>
          </w:tcPr>
          <w:p w14:paraId="67F13B41" w14:textId="77777777" w:rsidR="008424EB" w:rsidRDefault="001A57A9">
            <w:pPr>
              <w:pStyle w:val="TableParagraph"/>
              <w:spacing w:line="255" w:lineRule="exact"/>
              <w:ind w:left="107"/>
              <w:jc w:val="both"/>
            </w:pPr>
            <w:r>
              <w:rPr>
                <w:w w:val="110"/>
              </w:rPr>
              <w:t>Format</w:t>
            </w:r>
            <w:r>
              <w:rPr>
                <w:spacing w:val="23"/>
                <w:w w:val="110"/>
              </w:rPr>
              <w:t xml:space="preserve"> </w:t>
            </w:r>
            <w:r>
              <w:rPr>
                <w:w w:val="110"/>
              </w:rPr>
              <w:t>of</w:t>
            </w:r>
            <w:r>
              <w:rPr>
                <w:spacing w:val="23"/>
                <w:w w:val="110"/>
              </w:rPr>
              <w:t xml:space="preserve"> </w:t>
            </w:r>
            <w:r>
              <w:rPr>
                <w:w w:val="110"/>
              </w:rPr>
              <w:t>Certificate</w:t>
            </w:r>
            <w:r>
              <w:rPr>
                <w:spacing w:val="26"/>
                <w:w w:val="110"/>
              </w:rPr>
              <w:t xml:space="preserve"> </w:t>
            </w:r>
            <w:r>
              <w:rPr>
                <w:w w:val="110"/>
              </w:rPr>
              <w:t>by</w:t>
            </w:r>
            <w:r>
              <w:rPr>
                <w:spacing w:val="24"/>
                <w:w w:val="110"/>
              </w:rPr>
              <w:t xml:space="preserve"> </w:t>
            </w:r>
            <w:r>
              <w:rPr>
                <w:w w:val="110"/>
              </w:rPr>
              <w:t>Bidders</w:t>
            </w:r>
            <w:r>
              <w:rPr>
                <w:spacing w:val="24"/>
                <w:w w:val="110"/>
              </w:rPr>
              <w:t xml:space="preserve"> </w:t>
            </w:r>
            <w:r>
              <w:rPr>
                <w:w w:val="110"/>
              </w:rPr>
              <w:t>in</w:t>
            </w:r>
            <w:r>
              <w:rPr>
                <w:spacing w:val="24"/>
                <w:w w:val="110"/>
              </w:rPr>
              <w:t xml:space="preserve"> </w:t>
            </w:r>
            <w:r>
              <w:rPr>
                <w:w w:val="110"/>
              </w:rPr>
              <w:t>cases</w:t>
            </w:r>
            <w:r>
              <w:rPr>
                <w:spacing w:val="24"/>
                <w:w w:val="110"/>
              </w:rPr>
              <w:t xml:space="preserve"> </w:t>
            </w:r>
            <w:r>
              <w:rPr>
                <w:w w:val="110"/>
              </w:rPr>
              <w:t>of</w:t>
            </w:r>
            <w:r>
              <w:rPr>
                <w:spacing w:val="23"/>
                <w:w w:val="110"/>
              </w:rPr>
              <w:t xml:space="preserve"> </w:t>
            </w:r>
            <w:r>
              <w:rPr>
                <w:w w:val="110"/>
              </w:rPr>
              <w:t>specified</w:t>
            </w:r>
            <w:r>
              <w:rPr>
                <w:spacing w:val="24"/>
                <w:w w:val="110"/>
              </w:rPr>
              <w:t xml:space="preserve"> </w:t>
            </w:r>
            <w:r>
              <w:rPr>
                <w:spacing w:val="-4"/>
                <w:w w:val="110"/>
              </w:rPr>
              <w:t>TOT:</w:t>
            </w:r>
          </w:p>
          <w:p w14:paraId="2C7B209B" w14:textId="77777777" w:rsidR="008424EB" w:rsidRDefault="001A57A9">
            <w:pPr>
              <w:pStyle w:val="TableParagraph"/>
              <w:spacing w:before="37" w:line="278" w:lineRule="auto"/>
              <w:ind w:left="107" w:right="105"/>
              <w:jc w:val="both"/>
            </w:pPr>
            <w:r>
              <w:rPr>
                <w:w w:val="110"/>
              </w:rPr>
              <w:t>A certificate</w:t>
            </w:r>
            <w:r>
              <w:rPr>
                <w:spacing w:val="40"/>
                <w:w w:val="110"/>
              </w:rPr>
              <w:t xml:space="preserve"> </w:t>
            </w:r>
            <w:r>
              <w:rPr>
                <w:w w:val="110"/>
              </w:rPr>
              <w:t>for having read the</w:t>
            </w:r>
            <w:r>
              <w:rPr>
                <w:spacing w:val="40"/>
                <w:w w:val="110"/>
              </w:rPr>
              <w:t xml:space="preserve"> </w:t>
            </w:r>
            <w:r>
              <w:rPr>
                <w:w w:val="110"/>
              </w:rPr>
              <w:t>above</w:t>
            </w:r>
            <w:r>
              <w:rPr>
                <w:spacing w:val="40"/>
                <w:w w:val="110"/>
              </w:rPr>
              <w:t xml:space="preserve"> </w:t>
            </w:r>
            <w:r>
              <w:rPr>
                <w:w w:val="110"/>
              </w:rPr>
              <w:t>clauses is required to be submitted/uploaded</w:t>
            </w:r>
            <w:r>
              <w:rPr>
                <w:spacing w:val="40"/>
                <w:w w:val="110"/>
              </w:rPr>
              <w:t xml:space="preserve"> </w:t>
            </w:r>
            <w:r>
              <w:rPr>
                <w:w w:val="110"/>
              </w:rPr>
              <w:t>by</w:t>
            </w:r>
            <w:r>
              <w:rPr>
                <w:spacing w:val="40"/>
                <w:w w:val="110"/>
              </w:rPr>
              <w:t xml:space="preserve"> </w:t>
            </w:r>
            <w:r>
              <w:rPr>
                <w:w w:val="110"/>
              </w:rPr>
              <w:t>the</w:t>
            </w:r>
            <w:r>
              <w:rPr>
                <w:spacing w:val="40"/>
                <w:w w:val="110"/>
              </w:rPr>
              <w:t xml:space="preserve"> </w:t>
            </w:r>
            <w:r>
              <w:rPr>
                <w:w w:val="110"/>
              </w:rPr>
              <w:t>tenderer</w:t>
            </w:r>
            <w:r>
              <w:rPr>
                <w:spacing w:val="40"/>
                <w:w w:val="110"/>
              </w:rPr>
              <w:t xml:space="preserve"> </w:t>
            </w:r>
            <w:r>
              <w:rPr>
                <w:w w:val="110"/>
              </w:rPr>
              <w:t>separately in</w:t>
            </w:r>
            <w:r>
              <w:rPr>
                <w:spacing w:val="40"/>
                <w:w w:val="110"/>
              </w:rPr>
              <w:t xml:space="preserve"> </w:t>
            </w:r>
            <w:r>
              <w:rPr>
                <w:w w:val="110"/>
              </w:rPr>
              <w:t>the</w:t>
            </w:r>
            <w:r>
              <w:rPr>
                <w:spacing w:val="40"/>
                <w:w w:val="110"/>
              </w:rPr>
              <w:t xml:space="preserve"> </w:t>
            </w:r>
            <w:r>
              <w:rPr>
                <w:w w:val="110"/>
              </w:rPr>
              <w:t>following</w:t>
            </w:r>
            <w:r>
              <w:rPr>
                <w:spacing w:val="40"/>
                <w:w w:val="110"/>
              </w:rPr>
              <w:t xml:space="preserve"> </w:t>
            </w:r>
            <w:r>
              <w:rPr>
                <w:w w:val="110"/>
              </w:rPr>
              <w:t>format:</w:t>
            </w:r>
          </w:p>
          <w:p w14:paraId="0A9E94AE" w14:textId="77777777" w:rsidR="008424EB" w:rsidRDefault="001A57A9">
            <w:pPr>
              <w:pStyle w:val="TableParagraph"/>
              <w:ind w:left="107" w:right="103"/>
              <w:jc w:val="both"/>
            </w:pPr>
            <w:r>
              <w:rPr>
                <w:w w:val="110"/>
              </w:rPr>
              <w:t>“I</w:t>
            </w:r>
            <w:r>
              <w:rPr>
                <w:spacing w:val="40"/>
                <w:w w:val="110"/>
              </w:rPr>
              <w:t xml:space="preserve"> </w:t>
            </w:r>
            <w:r>
              <w:rPr>
                <w:w w:val="110"/>
              </w:rPr>
              <w:t>have</w:t>
            </w:r>
            <w:r>
              <w:rPr>
                <w:spacing w:val="40"/>
                <w:w w:val="110"/>
              </w:rPr>
              <w:t xml:space="preserve"> </w:t>
            </w:r>
            <w:r>
              <w:rPr>
                <w:w w:val="110"/>
              </w:rPr>
              <w:t>read</w:t>
            </w:r>
            <w:r>
              <w:rPr>
                <w:spacing w:val="40"/>
                <w:w w:val="110"/>
              </w:rPr>
              <w:t xml:space="preserve"> </w:t>
            </w:r>
            <w:r>
              <w:rPr>
                <w:w w:val="110"/>
              </w:rPr>
              <w:t>the</w:t>
            </w:r>
            <w:r>
              <w:rPr>
                <w:spacing w:val="40"/>
                <w:w w:val="110"/>
              </w:rPr>
              <w:t xml:space="preserve"> </w:t>
            </w:r>
            <w:r>
              <w:rPr>
                <w:w w:val="110"/>
              </w:rPr>
              <w:t>clause</w:t>
            </w:r>
            <w:r>
              <w:rPr>
                <w:spacing w:val="40"/>
                <w:w w:val="110"/>
              </w:rPr>
              <w:t xml:space="preserve"> </w:t>
            </w:r>
            <w:r>
              <w:rPr>
                <w:w w:val="110"/>
              </w:rPr>
              <w:t>regarding</w:t>
            </w:r>
            <w:r>
              <w:rPr>
                <w:spacing w:val="40"/>
                <w:w w:val="110"/>
              </w:rPr>
              <w:t xml:space="preserve"> </w:t>
            </w:r>
            <w:r>
              <w:rPr>
                <w:w w:val="110"/>
              </w:rPr>
              <w:t>restrictions</w:t>
            </w:r>
            <w:r>
              <w:rPr>
                <w:spacing w:val="40"/>
                <w:w w:val="110"/>
              </w:rPr>
              <w:t xml:space="preserve"> </w:t>
            </w:r>
            <w:r>
              <w:rPr>
                <w:w w:val="110"/>
              </w:rPr>
              <w:t>on</w:t>
            </w:r>
            <w:r>
              <w:rPr>
                <w:spacing w:val="40"/>
                <w:w w:val="110"/>
              </w:rPr>
              <w:t xml:space="preserve"> </w:t>
            </w:r>
            <w:r>
              <w:rPr>
                <w:w w:val="110"/>
              </w:rPr>
              <w:t>procurement</w:t>
            </w:r>
            <w:r>
              <w:rPr>
                <w:spacing w:val="40"/>
                <w:w w:val="110"/>
              </w:rPr>
              <w:t xml:space="preserve"> </w:t>
            </w:r>
            <w:r>
              <w:rPr>
                <w:w w:val="110"/>
              </w:rPr>
              <w:t>from</w:t>
            </w:r>
            <w:r>
              <w:rPr>
                <w:spacing w:val="40"/>
                <w:w w:val="110"/>
              </w:rPr>
              <w:t xml:space="preserve"> </w:t>
            </w:r>
            <w:r>
              <w:rPr>
                <w:w w:val="110"/>
              </w:rPr>
              <w:t>a</w:t>
            </w:r>
            <w:r>
              <w:rPr>
                <w:spacing w:val="40"/>
                <w:w w:val="110"/>
              </w:rPr>
              <w:t xml:space="preserve"> </w:t>
            </w:r>
            <w:r>
              <w:rPr>
                <w:w w:val="110"/>
              </w:rPr>
              <w:t>bidder having Transfer of Technology (</w:t>
            </w:r>
            <w:proofErr w:type="spellStart"/>
            <w:r>
              <w:rPr>
                <w:w w:val="110"/>
              </w:rPr>
              <w:t>ToT</w:t>
            </w:r>
            <w:proofErr w:type="spellEnd"/>
            <w:r>
              <w:rPr>
                <w:w w:val="110"/>
              </w:rPr>
              <w:t>) arrangement. I certify that this bidder does</w:t>
            </w:r>
            <w:r>
              <w:rPr>
                <w:spacing w:val="80"/>
                <w:w w:val="150"/>
              </w:rPr>
              <w:t xml:space="preserve"> </w:t>
            </w:r>
            <w:r>
              <w:rPr>
                <w:w w:val="110"/>
              </w:rPr>
              <w:t>not have any TOT arrangement requiring registration with the competent</w:t>
            </w:r>
            <w:r>
              <w:rPr>
                <w:spacing w:val="80"/>
                <w:w w:val="110"/>
              </w:rPr>
              <w:t xml:space="preserve"> </w:t>
            </w:r>
            <w:r>
              <w:rPr>
                <w:spacing w:val="-2"/>
                <w:w w:val="110"/>
              </w:rPr>
              <w:t>authority”.</w:t>
            </w:r>
          </w:p>
          <w:p w14:paraId="00BA9DCC" w14:textId="77777777" w:rsidR="008424EB" w:rsidRDefault="001A57A9">
            <w:pPr>
              <w:pStyle w:val="TableParagraph"/>
              <w:ind w:left="8" w:right="2065"/>
              <w:jc w:val="center"/>
            </w:pPr>
            <w:r>
              <w:rPr>
                <w:spacing w:val="-5"/>
                <w:w w:val="120"/>
              </w:rPr>
              <w:t>OR</w:t>
            </w:r>
          </w:p>
          <w:p w14:paraId="124452A2" w14:textId="77777777" w:rsidR="008424EB" w:rsidRDefault="001A57A9">
            <w:pPr>
              <w:pStyle w:val="TableParagraph"/>
              <w:ind w:left="107" w:right="101"/>
              <w:jc w:val="both"/>
            </w:pPr>
            <w:r>
              <w:rPr>
                <w:w w:val="110"/>
              </w:rPr>
              <w:t>“I have read clause regarding restrictions on procurement from a bidder having Transfer of Technology (</w:t>
            </w:r>
            <w:proofErr w:type="spellStart"/>
            <w:r>
              <w:rPr>
                <w:w w:val="110"/>
              </w:rPr>
              <w:t>ToT</w:t>
            </w:r>
            <w:proofErr w:type="spellEnd"/>
            <w:r>
              <w:rPr>
                <w:w w:val="110"/>
              </w:rPr>
              <w:t>) arrangement. I certify that this bidder has valid registration to participate in this procurement.”</w:t>
            </w:r>
          </w:p>
        </w:tc>
      </w:tr>
      <w:tr w:rsidR="008424EB" w14:paraId="07538DCA" w14:textId="77777777">
        <w:trPr>
          <w:trHeight w:val="4711"/>
        </w:trPr>
        <w:tc>
          <w:tcPr>
            <w:tcW w:w="629" w:type="dxa"/>
          </w:tcPr>
          <w:p w14:paraId="6E3F603E" w14:textId="77777777" w:rsidR="008424EB" w:rsidRDefault="008424EB">
            <w:pPr>
              <w:pStyle w:val="TableParagraph"/>
              <w:rPr>
                <w:rFonts w:ascii="Times New Roman"/>
              </w:rPr>
            </w:pPr>
          </w:p>
        </w:tc>
        <w:tc>
          <w:tcPr>
            <w:tcW w:w="8954" w:type="dxa"/>
          </w:tcPr>
          <w:p w14:paraId="105C1BAB" w14:textId="77777777" w:rsidR="008424EB" w:rsidRDefault="001A57A9">
            <w:pPr>
              <w:pStyle w:val="TableParagraph"/>
              <w:spacing w:line="257" w:lineRule="exact"/>
              <w:ind w:left="107"/>
            </w:pPr>
            <w:r>
              <w:rPr>
                <w:spacing w:val="-2"/>
                <w:w w:val="110"/>
              </w:rPr>
              <w:t>Note:</w:t>
            </w:r>
          </w:p>
          <w:p w14:paraId="389E2D63" w14:textId="77777777" w:rsidR="008424EB" w:rsidRDefault="001A57A9">
            <w:pPr>
              <w:pStyle w:val="TableParagraph"/>
              <w:numPr>
                <w:ilvl w:val="0"/>
                <w:numId w:val="1"/>
              </w:numPr>
              <w:tabs>
                <w:tab w:val="left" w:pos="359"/>
              </w:tabs>
              <w:spacing w:before="38" w:line="276" w:lineRule="auto"/>
              <w:ind w:right="95"/>
              <w:jc w:val="both"/>
            </w:pPr>
            <w:r>
              <w:rPr>
                <w:w w:val="115"/>
              </w:rPr>
              <w:t xml:space="preserve">A bidder is permitted to procure raw material, components, sub-assemblies </w:t>
            </w:r>
            <w:proofErr w:type="spellStart"/>
            <w:r>
              <w:rPr>
                <w:w w:val="115"/>
              </w:rPr>
              <w:t>etc</w:t>
            </w:r>
            <w:proofErr w:type="spellEnd"/>
            <w:r>
              <w:rPr>
                <w:w w:val="115"/>
              </w:rPr>
              <w:t>, from the vendors from countries which shares a land border with India. Such vendors will not be required to be registered with the Competent Authority, as it is not regarded as “Sub-contracting”.</w:t>
            </w:r>
          </w:p>
          <w:p w14:paraId="274006A2" w14:textId="77777777" w:rsidR="008424EB" w:rsidRDefault="001A57A9">
            <w:pPr>
              <w:pStyle w:val="TableParagraph"/>
              <w:numPr>
                <w:ilvl w:val="0"/>
                <w:numId w:val="1"/>
              </w:numPr>
              <w:tabs>
                <w:tab w:val="left" w:pos="359"/>
              </w:tabs>
              <w:spacing w:before="1" w:line="276" w:lineRule="auto"/>
              <w:ind w:right="98"/>
              <w:jc w:val="both"/>
            </w:pPr>
            <w:r>
              <w:rPr>
                <w:w w:val="110"/>
              </w:rPr>
              <w:t>However, in case a bidder has proposed to supply finished goods procured directly/indirectly</w:t>
            </w:r>
            <w:r>
              <w:rPr>
                <w:spacing w:val="40"/>
                <w:w w:val="110"/>
              </w:rPr>
              <w:t xml:space="preserve"> </w:t>
            </w:r>
            <w:r>
              <w:rPr>
                <w:w w:val="110"/>
              </w:rPr>
              <w:t>form</w:t>
            </w:r>
            <w:r>
              <w:rPr>
                <w:spacing w:val="40"/>
                <w:w w:val="110"/>
              </w:rPr>
              <w:t xml:space="preserve"> </w:t>
            </w:r>
            <w:r>
              <w:rPr>
                <w:w w:val="110"/>
              </w:rPr>
              <w:t>the</w:t>
            </w:r>
            <w:r>
              <w:rPr>
                <w:spacing w:val="40"/>
                <w:w w:val="110"/>
              </w:rPr>
              <w:t xml:space="preserve"> </w:t>
            </w:r>
            <w:r>
              <w:rPr>
                <w:w w:val="110"/>
              </w:rPr>
              <w:t>vendors</w:t>
            </w:r>
            <w:r>
              <w:rPr>
                <w:spacing w:val="40"/>
                <w:w w:val="110"/>
              </w:rPr>
              <w:t xml:space="preserve"> </w:t>
            </w:r>
            <w:r>
              <w:rPr>
                <w:w w:val="110"/>
              </w:rPr>
              <w:t>from</w:t>
            </w:r>
            <w:r>
              <w:rPr>
                <w:spacing w:val="40"/>
                <w:w w:val="110"/>
              </w:rPr>
              <w:t xml:space="preserve"> </w:t>
            </w:r>
            <w:r>
              <w:rPr>
                <w:w w:val="110"/>
              </w:rPr>
              <w:t>the</w:t>
            </w:r>
            <w:r>
              <w:rPr>
                <w:spacing w:val="40"/>
                <w:w w:val="110"/>
              </w:rPr>
              <w:t xml:space="preserve"> </w:t>
            </w:r>
            <w:r>
              <w:rPr>
                <w:w w:val="110"/>
              </w:rPr>
              <w:t>countries</w:t>
            </w:r>
            <w:r>
              <w:rPr>
                <w:spacing w:val="40"/>
                <w:w w:val="110"/>
              </w:rPr>
              <w:t xml:space="preserve"> </w:t>
            </w:r>
            <w:r>
              <w:rPr>
                <w:w w:val="110"/>
              </w:rPr>
              <w:t>sharing</w:t>
            </w:r>
            <w:r>
              <w:rPr>
                <w:spacing w:val="40"/>
                <w:w w:val="110"/>
              </w:rPr>
              <w:t xml:space="preserve"> </w:t>
            </w:r>
            <w:r>
              <w:rPr>
                <w:w w:val="110"/>
              </w:rPr>
              <w:t>land</w:t>
            </w:r>
            <w:r>
              <w:rPr>
                <w:spacing w:val="40"/>
                <w:w w:val="110"/>
              </w:rPr>
              <w:t xml:space="preserve"> </w:t>
            </w:r>
            <w:r>
              <w:rPr>
                <w:w w:val="110"/>
              </w:rPr>
              <w:t xml:space="preserve">border with India, such vendor will be required to be registered with the competent </w:t>
            </w:r>
            <w:r>
              <w:rPr>
                <w:spacing w:val="-2"/>
                <w:w w:val="110"/>
              </w:rPr>
              <w:t>Authority.</w:t>
            </w:r>
          </w:p>
          <w:p w14:paraId="5E4B3C42" w14:textId="77777777" w:rsidR="008424EB" w:rsidRDefault="001A57A9">
            <w:pPr>
              <w:pStyle w:val="TableParagraph"/>
              <w:numPr>
                <w:ilvl w:val="0"/>
                <w:numId w:val="1"/>
              </w:numPr>
              <w:tabs>
                <w:tab w:val="left" w:pos="356"/>
                <w:tab w:val="left" w:pos="359"/>
              </w:tabs>
              <w:spacing w:before="2" w:line="276" w:lineRule="auto"/>
              <w:ind w:right="98" w:hanging="336"/>
              <w:jc w:val="both"/>
            </w:pPr>
            <w:r>
              <w:rPr>
                <w:w w:val="115"/>
              </w:rPr>
              <w:t>Procurement of spares parts and other essential services support like Annual Maintenance Contract AMC/Comprehensive Maintenance Contract (CMC), including consumables for closed systems, from Original Equipment Manufacturers (OEMs) or their authorized agents, shall be exempted from the requirement</w:t>
            </w:r>
            <w:r>
              <w:rPr>
                <w:spacing w:val="-2"/>
                <w:w w:val="115"/>
              </w:rPr>
              <w:t xml:space="preserve"> </w:t>
            </w:r>
            <w:r>
              <w:rPr>
                <w:w w:val="115"/>
              </w:rPr>
              <w:t>of</w:t>
            </w:r>
            <w:r>
              <w:rPr>
                <w:spacing w:val="-2"/>
                <w:w w:val="115"/>
              </w:rPr>
              <w:t xml:space="preserve"> </w:t>
            </w:r>
            <w:r>
              <w:rPr>
                <w:w w:val="115"/>
              </w:rPr>
              <w:t>registration</w:t>
            </w:r>
            <w:r>
              <w:rPr>
                <w:spacing w:val="-2"/>
                <w:w w:val="115"/>
              </w:rPr>
              <w:t xml:space="preserve"> </w:t>
            </w:r>
            <w:r>
              <w:rPr>
                <w:w w:val="115"/>
              </w:rPr>
              <w:t>as</w:t>
            </w:r>
            <w:r>
              <w:rPr>
                <w:spacing w:val="-2"/>
                <w:w w:val="115"/>
              </w:rPr>
              <w:t xml:space="preserve"> </w:t>
            </w:r>
            <w:r>
              <w:rPr>
                <w:w w:val="115"/>
              </w:rPr>
              <w:t>mandated</w:t>
            </w:r>
            <w:r>
              <w:rPr>
                <w:spacing w:val="-2"/>
                <w:w w:val="115"/>
              </w:rPr>
              <w:t xml:space="preserve"> </w:t>
            </w:r>
            <w:r>
              <w:rPr>
                <w:w w:val="115"/>
              </w:rPr>
              <w:t>under</w:t>
            </w:r>
            <w:r>
              <w:rPr>
                <w:spacing w:val="-2"/>
                <w:w w:val="115"/>
              </w:rPr>
              <w:t xml:space="preserve"> </w:t>
            </w:r>
            <w:r>
              <w:rPr>
                <w:w w:val="115"/>
              </w:rPr>
              <w:t>Government</w:t>
            </w:r>
            <w:r>
              <w:rPr>
                <w:spacing w:val="-2"/>
                <w:w w:val="115"/>
              </w:rPr>
              <w:t xml:space="preserve"> </w:t>
            </w:r>
            <w:r>
              <w:rPr>
                <w:w w:val="115"/>
              </w:rPr>
              <w:t>Order</w:t>
            </w:r>
            <w:r>
              <w:rPr>
                <w:spacing w:val="-4"/>
                <w:w w:val="115"/>
              </w:rPr>
              <w:t xml:space="preserve"> </w:t>
            </w:r>
            <w:r>
              <w:rPr>
                <w:w w:val="115"/>
              </w:rPr>
              <w:t>No:</w:t>
            </w:r>
            <w:r>
              <w:rPr>
                <w:spacing w:val="-2"/>
                <w:w w:val="115"/>
              </w:rPr>
              <w:t xml:space="preserve"> </w:t>
            </w:r>
            <w:r>
              <w:rPr>
                <w:w w:val="115"/>
              </w:rPr>
              <w:t>FD</w:t>
            </w:r>
            <w:r>
              <w:rPr>
                <w:spacing w:val="-1"/>
                <w:w w:val="115"/>
              </w:rPr>
              <w:t xml:space="preserve"> </w:t>
            </w:r>
            <w:r>
              <w:rPr>
                <w:w w:val="115"/>
              </w:rPr>
              <w:t>455 Exp-12/2020, Bengaluru, dated 28.8.2020.</w:t>
            </w:r>
          </w:p>
        </w:tc>
      </w:tr>
    </w:tbl>
    <w:p w14:paraId="2B7341BF" w14:textId="77777777" w:rsidR="001A57A9" w:rsidRDefault="001A57A9"/>
    <w:sectPr w:rsidR="001A57A9">
      <w:type w:val="continuous"/>
      <w:pgSz w:w="12240" w:h="15840"/>
      <w:pgMar w:top="840" w:right="360" w:bottom="940" w:left="720" w:header="0" w:footer="75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93111" w14:textId="77777777" w:rsidR="00C116C7" w:rsidRDefault="00C116C7">
      <w:r>
        <w:separator/>
      </w:r>
    </w:p>
  </w:endnote>
  <w:endnote w:type="continuationSeparator" w:id="0">
    <w:p w14:paraId="0640E8B4" w14:textId="77777777" w:rsidR="00C116C7" w:rsidRDefault="00C11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686FC" w14:textId="77777777" w:rsidR="008424EB" w:rsidRDefault="001A57A9">
    <w:pPr>
      <w:pStyle w:val="BodyText"/>
      <w:spacing w:line="14" w:lineRule="auto"/>
      <w:rPr>
        <w:sz w:val="20"/>
      </w:rPr>
    </w:pPr>
    <w:r>
      <w:rPr>
        <w:noProof/>
        <w:sz w:val="20"/>
        <w:lang w:val="en-IN" w:eastAsia="en-IN"/>
      </w:rPr>
      <mc:AlternateContent>
        <mc:Choice Requires="wps">
          <w:drawing>
            <wp:anchor distT="0" distB="0" distL="0" distR="0" simplePos="0" relativeHeight="487130624" behindDoc="1" locked="0" layoutInCell="1" allowOverlap="1" wp14:anchorId="72B72AEF" wp14:editId="77F70CA8">
              <wp:simplePos x="0" y="0"/>
              <wp:positionH relativeFrom="page">
                <wp:posOffset>899160</wp:posOffset>
              </wp:positionH>
              <wp:positionV relativeFrom="page">
                <wp:posOffset>9448800</wp:posOffset>
              </wp:positionV>
              <wp:extent cx="2148840" cy="17526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48840" cy="175260"/>
                      </a:xfrm>
                      <a:prstGeom prst="rect">
                        <a:avLst/>
                      </a:prstGeom>
                    </wps:spPr>
                    <wps:txbx>
                      <w:txbxContent>
                        <w:p w14:paraId="7BDC2526" w14:textId="77777777" w:rsidR="008424EB" w:rsidRDefault="00700597">
                          <w:pPr>
                            <w:spacing w:before="10"/>
                            <w:ind w:left="20"/>
                            <w:rPr>
                              <w:rFonts w:ascii="Times New Roman"/>
                              <w:sz w:val="20"/>
                            </w:rPr>
                          </w:pPr>
                          <w:r>
                            <w:rPr>
                              <w:rFonts w:ascii="Times New Roman"/>
                              <w:spacing w:val="-2"/>
                              <w:sz w:val="20"/>
                            </w:rPr>
                            <w:t>KPTCL/2025-26/Current Transformer</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72B72AEF" id="_x0000_t202" coordsize="21600,21600" o:spt="202" path="m,l,21600r21600,l21600,xe">
              <v:stroke joinstyle="miter"/>
              <v:path gradientshapeok="t" o:connecttype="rect"/>
            </v:shapetype>
            <v:shape id="Textbox 1" o:spid="_x0000_s1026" type="#_x0000_t202" style="position:absolute;margin-left:70.8pt;margin-top:744pt;width:169.2pt;height:13.8pt;z-index:-1618585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Gq1lQEAABsDAAAOAAAAZHJzL2Uyb0RvYy54bWysUsFuGyEQvVfKPyDuMbaVptbK6yhN1KpS&#10;1FZK+wGYBe+qC0NmsHf99x3I2q7aW5ULDMzw5r03rO9G34uDReog1HIxm0thg4GmC7ta/vzx6Xol&#10;BSUdGt1DsLU8WpJ3m6t36yFWdgkt9I1FwSCBqiHWsk0pVkqRaa3XNINoAycdoNeJj7hTDeqB0X2v&#10;lvP5rRoAm4hgLBHfPr4m5abgO2dN+uYc2ST6WjK3VFYs6zavarPW1Q51bDsz0dD/wcLrLnDTM9Sj&#10;TlrssfsHyncGgcClmQGvwLnO2KKB1Szmf6l5bnW0RQubQ/FsE70drPl6eI7fUaTxI4w8wCKC4hOY&#10;X8TeqCFSNdVkT6kirs5CR4c+7yxB8EP29nj2045JGL5cLm5WqxtOGc4tPrxf3hbD1eV1REqfLXiR&#10;g1oiz6sw0IcnSrm/rk4lE5nX/plJGrcjl+RwC82RRQw8x1rSy16jlaL/EtioPPRTgKdgewow9Q9Q&#10;vkbWEuB+n8B1pfMFd+rMEyiEpt+SR/znuVRd/vTmNwAAAP//AwBQSwMEFAAGAAgAAAAhAJvngwLf&#10;AAAADQEAAA8AAABkcnMvZG93bnJldi54bWxMT0FOwzAQvCPxB2uRuFE7qI1CiFNVCE6VEGk4cHRi&#10;N7Ear0Pstunv2Z7obWZnNDtTrGc3sJOZgvUoIVkIYAZbry12Er7rj6cMWIgKtRo8GgkXE2Bd3t8V&#10;Ktf+jJU57WLHKARDriT0MY4556HtjVNh4UeDpO395FQkOnVcT+pM4W7gz0Kk3CmL9KFXo3nrTXvY&#10;HZ2EzQ9W7/b3s/mq9pWt6xeB2/Qg5ePDvHkFFs0c/81wrU/VoaROjT+iDmwgvkxSsl5BltEqsiwz&#10;QaCh0ypZpcDLgt+uKP8AAAD//wMAUEsBAi0AFAAGAAgAAAAhALaDOJL+AAAA4QEAABMAAAAAAAAA&#10;AAAAAAAAAAAAAFtDb250ZW50X1R5cGVzXS54bWxQSwECLQAUAAYACAAAACEAOP0h/9YAAACUAQAA&#10;CwAAAAAAAAAAAAAAAAAvAQAAX3JlbHMvLnJlbHNQSwECLQAUAAYACAAAACEAJiRqtZUBAAAbAwAA&#10;DgAAAAAAAAAAAAAAAAAuAgAAZHJzL2Uyb0RvYy54bWxQSwECLQAUAAYACAAAACEAm+eDAt8AAAAN&#10;AQAADwAAAAAAAAAAAAAAAADvAwAAZHJzL2Rvd25yZXYueG1sUEsFBgAAAAAEAAQA8wAAAPsEAAAA&#10;AA==&#10;" filled="f" stroked="f">
              <v:textbox inset="0,0,0,0">
                <w:txbxContent>
                  <w:p w14:paraId="7BDC2526" w14:textId="77777777" w:rsidR="008424EB" w:rsidRDefault="00700597">
                    <w:pPr>
                      <w:spacing w:before="10"/>
                      <w:ind w:left="20"/>
                      <w:rPr>
                        <w:rFonts w:ascii="Times New Roman"/>
                        <w:sz w:val="20"/>
                      </w:rPr>
                    </w:pPr>
                    <w:r>
                      <w:rPr>
                        <w:rFonts w:ascii="Times New Roman"/>
                        <w:spacing w:val="-2"/>
                        <w:sz w:val="20"/>
                      </w:rPr>
                      <w:t>KPTCL/2025-26/Current Transformer</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7BAF5" w14:textId="77777777" w:rsidR="008424EB" w:rsidRDefault="001A57A9">
    <w:pPr>
      <w:pStyle w:val="BodyText"/>
      <w:spacing w:line="14" w:lineRule="auto"/>
      <w:rPr>
        <w:sz w:val="20"/>
      </w:rPr>
    </w:pPr>
    <w:r>
      <w:rPr>
        <w:noProof/>
        <w:sz w:val="20"/>
        <w:lang w:val="en-IN" w:eastAsia="en-IN"/>
      </w:rPr>
      <mc:AlternateContent>
        <mc:Choice Requires="wps">
          <w:drawing>
            <wp:anchor distT="0" distB="0" distL="0" distR="0" simplePos="0" relativeHeight="487131136" behindDoc="1" locked="0" layoutInCell="1" allowOverlap="1" wp14:anchorId="5BAD705B" wp14:editId="27BC3F7B">
              <wp:simplePos x="0" y="0"/>
              <wp:positionH relativeFrom="page">
                <wp:posOffset>784860</wp:posOffset>
              </wp:positionH>
              <wp:positionV relativeFrom="page">
                <wp:posOffset>9441180</wp:posOffset>
              </wp:positionV>
              <wp:extent cx="2773680" cy="1905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73680" cy="190500"/>
                      </a:xfrm>
                      <a:prstGeom prst="rect">
                        <a:avLst/>
                      </a:prstGeom>
                    </wps:spPr>
                    <wps:txbx>
                      <w:txbxContent>
                        <w:p w14:paraId="1B6D7E75" w14:textId="1248F4D1" w:rsidR="008424EB" w:rsidRDefault="001A57A9">
                          <w:pPr>
                            <w:spacing w:before="17"/>
                            <w:ind w:left="20"/>
                            <w:rPr>
                              <w:sz w:val="20"/>
                            </w:rPr>
                          </w:pPr>
                          <w:r>
                            <w:rPr>
                              <w:w w:val="110"/>
                              <w:sz w:val="20"/>
                            </w:rPr>
                            <w:t>KPTCL/</w:t>
                          </w:r>
                          <w:r w:rsidR="00CF584E">
                            <w:rPr>
                              <w:w w:val="110"/>
                              <w:sz w:val="20"/>
                            </w:rPr>
                            <w:t>2026-27</w:t>
                          </w:r>
                          <w:r w:rsidR="00313BB5">
                            <w:rPr>
                              <w:spacing w:val="-2"/>
                              <w:w w:val="115"/>
                              <w:sz w:val="20"/>
                            </w:rPr>
                            <w:t>/Current Transformers</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5BAD705B" id="_x0000_t202" coordsize="21600,21600" o:spt="202" path="m,l,21600r21600,l21600,xe">
              <v:stroke joinstyle="miter"/>
              <v:path gradientshapeok="t" o:connecttype="rect"/>
            </v:shapetype>
            <v:shape id="Textbox 3" o:spid="_x0000_s1027" type="#_x0000_t202" style="position:absolute;margin-left:61.8pt;margin-top:743.4pt;width:218.4pt;height:15pt;z-index:-1618534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iUymQEAACIDAAAOAAAAZHJzL2Uyb0RvYy54bWysUsFuEzEQvSPxD5bvZDdBtGWVTQVUIKQK&#10;KpV+gOO1sxZrj5lxspu/Z+xuEgS3ist47Bk/v/fG69vJD+JgkByEVi4XtRQmaOhc2LXy6cfnNzdS&#10;UFKhUwME08qjIXm7ef1qPcbGrKCHoTMoGCRQM8ZW9inFpqpI98YrWkA0gYsW0KvEW9xVHaqR0f1Q&#10;rer6qhoBu4igDRGf3j0X5abgW2t0+m4tmSSGVjK3VCKWuM2x2qxVs0MVe6dnGuoFLLxygR89Q92p&#10;pMQe3T9Q3mkEApsWGnwF1jptigZWs6z/UvPYq2iKFjaH4tkm+n+w+tvhMT6gSNNHmHiARQTFe9A/&#10;ib2pxkjN3JM9pYa4OwudLPq8sgTBF9nb49lPMyWh+XB1ff326oZLmmvL9/W7uhheXW5HpPTFgBc5&#10;aSXyvAoDdbinlN9XzallJvP8fmaSpu0kXJdJc2c+2UJ3ZC0jj7OV9Guv0EgxfA3sV579KcFTsj0l&#10;mIZPUH5IlhTgwz6BdYXABXcmwIMovOZPkyf95750Xb725jcAAAD//wMAUEsDBBQABgAIAAAAIQC7&#10;ffR33wAAAA0BAAAPAAAAZHJzL2Rvd25yZXYueG1sTE/LTsMwELwj8Q/WInGjdktrtWmcqkJwQkKk&#10;4cDRid3EarwOsduGv2c5wW3nodmZfDf5nl3sGF1ABfOZAGaxCcZhq+CjenlYA4tJo9F9QKvg20bY&#10;Fbc3uc5MuGJpL4fUMgrBmGkFXUpDxnlsOut1nIXBImnHMHqdCI4tN6O+Urjv+UIIyb12SB86Pdin&#10;zjanw9kr2H9i+ey+3ur38li6qtoIfJUnpe7vpv0WWLJT+jPDb32qDgV1qsMZTWQ94cWjJCsdy7Wk&#10;EWRZSbEEVhO1mhPFi5z/X1H8AAAA//8DAFBLAQItABQABgAIAAAAIQC2gziS/gAAAOEBAAATAAAA&#10;AAAAAAAAAAAAAAAAAABbQ29udGVudF9UeXBlc10ueG1sUEsBAi0AFAAGAAgAAAAhADj9If/WAAAA&#10;lAEAAAsAAAAAAAAAAAAAAAAALwEAAF9yZWxzLy5yZWxzUEsBAi0AFAAGAAgAAAAhAEGyJTKZAQAA&#10;IgMAAA4AAAAAAAAAAAAAAAAALgIAAGRycy9lMm9Eb2MueG1sUEsBAi0AFAAGAAgAAAAhALt99Hff&#10;AAAADQEAAA8AAAAAAAAAAAAAAAAA8wMAAGRycy9kb3ducmV2LnhtbFBLBQYAAAAABAAEAPMAAAD/&#10;BAAAAAA=&#10;" filled="f" stroked="f">
              <v:textbox inset="0,0,0,0">
                <w:txbxContent>
                  <w:p w14:paraId="1B6D7E75" w14:textId="1248F4D1" w:rsidR="008424EB" w:rsidRDefault="001A57A9">
                    <w:pPr>
                      <w:spacing w:before="17"/>
                      <w:ind w:left="20"/>
                      <w:rPr>
                        <w:sz w:val="20"/>
                      </w:rPr>
                    </w:pPr>
                    <w:r>
                      <w:rPr>
                        <w:w w:val="110"/>
                        <w:sz w:val="20"/>
                      </w:rPr>
                      <w:t>KPTCL/</w:t>
                    </w:r>
                    <w:r w:rsidR="00CF584E">
                      <w:rPr>
                        <w:w w:val="110"/>
                        <w:sz w:val="20"/>
                      </w:rPr>
                      <w:t>2026-27</w:t>
                    </w:r>
                    <w:r w:rsidR="00313BB5">
                      <w:rPr>
                        <w:spacing w:val="-2"/>
                        <w:w w:val="115"/>
                        <w:sz w:val="20"/>
                      </w:rPr>
                      <w:t>/Current Transformers</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4E641F" w14:textId="77777777" w:rsidR="00C116C7" w:rsidRDefault="00C116C7">
      <w:r>
        <w:separator/>
      </w:r>
    </w:p>
  </w:footnote>
  <w:footnote w:type="continuationSeparator" w:id="0">
    <w:p w14:paraId="18343CD8" w14:textId="77777777" w:rsidR="00C116C7" w:rsidRDefault="00C116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37496C"/>
    <w:multiLevelType w:val="hybridMultilevel"/>
    <w:tmpl w:val="FC4EFC98"/>
    <w:lvl w:ilvl="0" w:tplc="1A2A34D8">
      <w:start w:val="2"/>
      <w:numFmt w:val="lowerLetter"/>
      <w:lvlText w:val="(%1)"/>
      <w:lvlJc w:val="left"/>
      <w:pPr>
        <w:ind w:left="2506" w:hanging="1044"/>
        <w:jc w:val="left"/>
      </w:pPr>
      <w:rPr>
        <w:rFonts w:ascii="Times New Roman" w:eastAsia="Times New Roman" w:hAnsi="Times New Roman" w:cs="Times New Roman" w:hint="default"/>
        <w:b w:val="0"/>
        <w:bCs w:val="0"/>
        <w:i w:val="0"/>
        <w:iCs w:val="0"/>
        <w:spacing w:val="0"/>
        <w:w w:val="99"/>
        <w:sz w:val="20"/>
        <w:szCs w:val="20"/>
        <w:lang w:val="en-US" w:eastAsia="en-US" w:bidi="ar-SA"/>
      </w:rPr>
    </w:lvl>
    <w:lvl w:ilvl="1" w:tplc="AD424A22">
      <w:numFmt w:val="bullet"/>
      <w:lvlText w:val="•"/>
      <w:lvlJc w:val="left"/>
      <w:pPr>
        <w:ind w:left="3366" w:hanging="1044"/>
      </w:pPr>
      <w:rPr>
        <w:rFonts w:hint="default"/>
        <w:lang w:val="en-US" w:eastAsia="en-US" w:bidi="ar-SA"/>
      </w:rPr>
    </w:lvl>
    <w:lvl w:ilvl="2" w:tplc="89FCEB5E">
      <w:numFmt w:val="bullet"/>
      <w:lvlText w:val="•"/>
      <w:lvlJc w:val="left"/>
      <w:pPr>
        <w:ind w:left="4232" w:hanging="1044"/>
      </w:pPr>
      <w:rPr>
        <w:rFonts w:hint="default"/>
        <w:lang w:val="en-US" w:eastAsia="en-US" w:bidi="ar-SA"/>
      </w:rPr>
    </w:lvl>
    <w:lvl w:ilvl="3" w:tplc="FDC0642C">
      <w:numFmt w:val="bullet"/>
      <w:lvlText w:val="•"/>
      <w:lvlJc w:val="left"/>
      <w:pPr>
        <w:ind w:left="5098" w:hanging="1044"/>
      </w:pPr>
      <w:rPr>
        <w:rFonts w:hint="default"/>
        <w:lang w:val="en-US" w:eastAsia="en-US" w:bidi="ar-SA"/>
      </w:rPr>
    </w:lvl>
    <w:lvl w:ilvl="4" w:tplc="8AB48844">
      <w:numFmt w:val="bullet"/>
      <w:lvlText w:val="•"/>
      <w:lvlJc w:val="left"/>
      <w:pPr>
        <w:ind w:left="5964" w:hanging="1044"/>
      </w:pPr>
      <w:rPr>
        <w:rFonts w:hint="default"/>
        <w:lang w:val="en-US" w:eastAsia="en-US" w:bidi="ar-SA"/>
      </w:rPr>
    </w:lvl>
    <w:lvl w:ilvl="5" w:tplc="2174DC3C">
      <w:numFmt w:val="bullet"/>
      <w:lvlText w:val="•"/>
      <w:lvlJc w:val="left"/>
      <w:pPr>
        <w:ind w:left="6830" w:hanging="1044"/>
      </w:pPr>
      <w:rPr>
        <w:rFonts w:hint="default"/>
        <w:lang w:val="en-US" w:eastAsia="en-US" w:bidi="ar-SA"/>
      </w:rPr>
    </w:lvl>
    <w:lvl w:ilvl="6" w:tplc="69A671D2">
      <w:numFmt w:val="bullet"/>
      <w:lvlText w:val="•"/>
      <w:lvlJc w:val="left"/>
      <w:pPr>
        <w:ind w:left="7696" w:hanging="1044"/>
      </w:pPr>
      <w:rPr>
        <w:rFonts w:hint="default"/>
        <w:lang w:val="en-US" w:eastAsia="en-US" w:bidi="ar-SA"/>
      </w:rPr>
    </w:lvl>
    <w:lvl w:ilvl="7" w:tplc="07967C24">
      <w:numFmt w:val="bullet"/>
      <w:lvlText w:val="•"/>
      <w:lvlJc w:val="left"/>
      <w:pPr>
        <w:ind w:left="8562" w:hanging="1044"/>
      </w:pPr>
      <w:rPr>
        <w:rFonts w:hint="default"/>
        <w:lang w:val="en-US" w:eastAsia="en-US" w:bidi="ar-SA"/>
      </w:rPr>
    </w:lvl>
    <w:lvl w:ilvl="8" w:tplc="D94E3342">
      <w:numFmt w:val="bullet"/>
      <w:lvlText w:val="•"/>
      <w:lvlJc w:val="left"/>
      <w:pPr>
        <w:ind w:left="9428" w:hanging="1044"/>
      </w:pPr>
      <w:rPr>
        <w:rFonts w:hint="default"/>
        <w:lang w:val="en-US" w:eastAsia="en-US" w:bidi="ar-SA"/>
      </w:rPr>
    </w:lvl>
  </w:abstractNum>
  <w:abstractNum w:abstractNumId="1" w15:restartNumberingAfterBreak="0">
    <w:nsid w:val="573A0D38"/>
    <w:multiLevelType w:val="hybridMultilevel"/>
    <w:tmpl w:val="C3029D68"/>
    <w:lvl w:ilvl="0" w:tplc="28BAB9D6">
      <w:start w:val="1"/>
      <w:numFmt w:val="lowerRoman"/>
      <w:lvlText w:val="%1."/>
      <w:lvlJc w:val="left"/>
      <w:pPr>
        <w:ind w:left="359" w:hanging="269"/>
        <w:jc w:val="right"/>
      </w:pPr>
      <w:rPr>
        <w:rFonts w:ascii="Cambria" w:eastAsia="Cambria" w:hAnsi="Cambria" w:cs="Cambria" w:hint="default"/>
        <w:b w:val="0"/>
        <w:bCs w:val="0"/>
        <w:i w:val="0"/>
        <w:iCs w:val="0"/>
        <w:spacing w:val="0"/>
        <w:w w:val="128"/>
        <w:sz w:val="22"/>
        <w:szCs w:val="22"/>
        <w:lang w:val="en-US" w:eastAsia="en-US" w:bidi="ar-SA"/>
      </w:rPr>
    </w:lvl>
    <w:lvl w:ilvl="1" w:tplc="00FC2D98">
      <w:numFmt w:val="bullet"/>
      <w:lvlText w:val="•"/>
      <w:lvlJc w:val="left"/>
      <w:pPr>
        <w:ind w:left="1218" w:hanging="269"/>
      </w:pPr>
      <w:rPr>
        <w:rFonts w:hint="default"/>
        <w:lang w:val="en-US" w:eastAsia="en-US" w:bidi="ar-SA"/>
      </w:rPr>
    </w:lvl>
    <w:lvl w:ilvl="2" w:tplc="9656E658">
      <w:numFmt w:val="bullet"/>
      <w:lvlText w:val="•"/>
      <w:lvlJc w:val="left"/>
      <w:pPr>
        <w:ind w:left="2076" w:hanging="269"/>
      </w:pPr>
      <w:rPr>
        <w:rFonts w:hint="default"/>
        <w:lang w:val="en-US" w:eastAsia="en-US" w:bidi="ar-SA"/>
      </w:rPr>
    </w:lvl>
    <w:lvl w:ilvl="3" w:tplc="767CCDBE">
      <w:numFmt w:val="bullet"/>
      <w:lvlText w:val="•"/>
      <w:lvlJc w:val="left"/>
      <w:pPr>
        <w:ind w:left="2935" w:hanging="269"/>
      </w:pPr>
      <w:rPr>
        <w:rFonts w:hint="default"/>
        <w:lang w:val="en-US" w:eastAsia="en-US" w:bidi="ar-SA"/>
      </w:rPr>
    </w:lvl>
    <w:lvl w:ilvl="4" w:tplc="A4C488F6">
      <w:numFmt w:val="bullet"/>
      <w:lvlText w:val="•"/>
      <w:lvlJc w:val="left"/>
      <w:pPr>
        <w:ind w:left="3793" w:hanging="269"/>
      </w:pPr>
      <w:rPr>
        <w:rFonts w:hint="default"/>
        <w:lang w:val="en-US" w:eastAsia="en-US" w:bidi="ar-SA"/>
      </w:rPr>
    </w:lvl>
    <w:lvl w:ilvl="5" w:tplc="A62C8100">
      <w:numFmt w:val="bullet"/>
      <w:lvlText w:val="•"/>
      <w:lvlJc w:val="left"/>
      <w:pPr>
        <w:ind w:left="4652" w:hanging="269"/>
      </w:pPr>
      <w:rPr>
        <w:rFonts w:hint="default"/>
        <w:lang w:val="en-US" w:eastAsia="en-US" w:bidi="ar-SA"/>
      </w:rPr>
    </w:lvl>
    <w:lvl w:ilvl="6" w:tplc="8098C798">
      <w:numFmt w:val="bullet"/>
      <w:lvlText w:val="•"/>
      <w:lvlJc w:val="left"/>
      <w:pPr>
        <w:ind w:left="5510" w:hanging="269"/>
      </w:pPr>
      <w:rPr>
        <w:rFonts w:hint="default"/>
        <w:lang w:val="en-US" w:eastAsia="en-US" w:bidi="ar-SA"/>
      </w:rPr>
    </w:lvl>
    <w:lvl w:ilvl="7" w:tplc="A7A6F5A2">
      <w:numFmt w:val="bullet"/>
      <w:lvlText w:val="•"/>
      <w:lvlJc w:val="left"/>
      <w:pPr>
        <w:ind w:left="6368" w:hanging="269"/>
      </w:pPr>
      <w:rPr>
        <w:rFonts w:hint="default"/>
        <w:lang w:val="en-US" w:eastAsia="en-US" w:bidi="ar-SA"/>
      </w:rPr>
    </w:lvl>
    <w:lvl w:ilvl="8" w:tplc="01C2C1E4">
      <w:numFmt w:val="bullet"/>
      <w:lvlText w:val="•"/>
      <w:lvlJc w:val="left"/>
      <w:pPr>
        <w:ind w:left="7227" w:hanging="269"/>
      </w:pPr>
      <w:rPr>
        <w:rFonts w:hint="default"/>
        <w:lang w:val="en-US" w:eastAsia="en-US" w:bidi="ar-SA"/>
      </w:rPr>
    </w:lvl>
  </w:abstractNum>
  <w:abstractNum w:abstractNumId="2" w15:restartNumberingAfterBreak="0">
    <w:nsid w:val="6F782838"/>
    <w:multiLevelType w:val="multilevel"/>
    <w:tmpl w:val="7A8A5BDA"/>
    <w:lvl w:ilvl="0">
      <w:start w:val="1"/>
      <w:numFmt w:val="decimal"/>
      <w:lvlText w:val="%1."/>
      <w:lvlJc w:val="left"/>
      <w:pPr>
        <w:ind w:left="1438" w:hanging="720"/>
        <w:jc w:val="left"/>
      </w:pPr>
      <w:rPr>
        <w:rFonts w:ascii="Times New Roman" w:eastAsia="Times New Roman" w:hAnsi="Times New Roman" w:cs="Times New Roman" w:hint="default"/>
        <w:b w:val="0"/>
        <w:bCs w:val="0"/>
        <w:i w:val="0"/>
        <w:iCs w:val="0"/>
        <w:spacing w:val="0"/>
        <w:w w:val="99"/>
        <w:sz w:val="20"/>
        <w:szCs w:val="20"/>
        <w:lang w:val="en-US" w:eastAsia="en-US" w:bidi="ar-SA"/>
      </w:rPr>
    </w:lvl>
    <w:lvl w:ilvl="1">
      <w:start w:val="1"/>
      <w:numFmt w:val="decimal"/>
      <w:lvlText w:val="%1.%2"/>
      <w:lvlJc w:val="left"/>
      <w:pPr>
        <w:ind w:left="2158" w:hanging="720"/>
        <w:jc w:val="left"/>
      </w:pPr>
      <w:rPr>
        <w:rFonts w:ascii="Times New Roman" w:eastAsia="Times New Roman" w:hAnsi="Times New Roman" w:cs="Times New Roman" w:hint="default"/>
        <w:b w:val="0"/>
        <w:bCs w:val="0"/>
        <w:i w:val="0"/>
        <w:iCs w:val="0"/>
        <w:spacing w:val="0"/>
        <w:w w:val="99"/>
        <w:sz w:val="20"/>
        <w:szCs w:val="20"/>
        <w:lang w:val="en-US" w:eastAsia="en-US" w:bidi="ar-SA"/>
      </w:rPr>
    </w:lvl>
    <w:lvl w:ilvl="2">
      <w:numFmt w:val="bullet"/>
      <w:lvlText w:val="•"/>
      <w:lvlJc w:val="left"/>
      <w:pPr>
        <w:ind w:left="3160" w:hanging="720"/>
      </w:pPr>
      <w:rPr>
        <w:rFonts w:hint="default"/>
        <w:lang w:val="en-US" w:eastAsia="en-US" w:bidi="ar-SA"/>
      </w:rPr>
    </w:lvl>
    <w:lvl w:ilvl="3">
      <w:numFmt w:val="bullet"/>
      <w:lvlText w:val="•"/>
      <w:lvlJc w:val="left"/>
      <w:pPr>
        <w:ind w:left="4160" w:hanging="720"/>
      </w:pPr>
      <w:rPr>
        <w:rFonts w:hint="default"/>
        <w:lang w:val="en-US" w:eastAsia="en-US" w:bidi="ar-SA"/>
      </w:rPr>
    </w:lvl>
    <w:lvl w:ilvl="4">
      <w:numFmt w:val="bullet"/>
      <w:lvlText w:val="•"/>
      <w:lvlJc w:val="left"/>
      <w:pPr>
        <w:ind w:left="5160" w:hanging="720"/>
      </w:pPr>
      <w:rPr>
        <w:rFonts w:hint="default"/>
        <w:lang w:val="en-US" w:eastAsia="en-US" w:bidi="ar-SA"/>
      </w:rPr>
    </w:lvl>
    <w:lvl w:ilvl="5">
      <w:numFmt w:val="bullet"/>
      <w:lvlText w:val="•"/>
      <w:lvlJc w:val="left"/>
      <w:pPr>
        <w:ind w:left="6160" w:hanging="720"/>
      </w:pPr>
      <w:rPr>
        <w:rFonts w:hint="default"/>
        <w:lang w:val="en-US" w:eastAsia="en-US" w:bidi="ar-SA"/>
      </w:rPr>
    </w:lvl>
    <w:lvl w:ilvl="6">
      <w:numFmt w:val="bullet"/>
      <w:lvlText w:val="•"/>
      <w:lvlJc w:val="left"/>
      <w:pPr>
        <w:ind w:left="7160" w:hanging="720"/>
      </w:pPr>
      <w:rPr>
        <w:rFonts w:hint="default"/>
        <w:lang w:val="en-US" w:eastAsia="en-US" w:bidi="ar-SA"/>
      </w:rPr>
    </w:lvl>
    <w:lvl w:ilvl="7">
      <w:numFmt w:val="bullet"/>
      <w:lvlText w:val="•"/>
      <w:lvlJc w:val="left"/>
      <w:pPr>
        <w:ind w:left="8160" w:hanging="720"/>
      </w:pPr>
      <w:rPr>
        <w:rFonts w:hint="default"/>
        <w:lang w:val="en-US" w:eastAsia="en-US" w:bidi="ar-SA"/>
      </w:rPr>
    </w:lvl>
    <w:lvl w:ilvl="8">
      <w:numFmt w:val="bullet"/>
      <w:lvlText w:val="•"/>
      <w:lvlJc w:val="left"/>
      <w:pPr>
        <w:ind w:left="9160" w:hanging="720"/>
      </w:pPr>
      <w:rPr>
        <w:rFonts w:hint="default"/>
        <w:lang w:val="en-US" w:eastAsia="en-US" w:bidi="ar-SA"/>
      </w:rPr>
    </w:lvl>
  </w:abstractNum>
  <w:abstractNum w:abstractNumId="3" w15:restartNumberingAfterBreak="0">
    <w:nsid w:val="71A10F91"/>
    <w:multiLevelType w:val="hybridMultilevel"/>
    <w:tmpl w:val="9D066E84"/>
    <w:lvl w:ilvl="0" w:tplc="5532E78A">
      <w:start w:val="1"/>
      <w:numFmt w:val="lowerRoman"/>
      <w:lvlText w:val="(%1)"/>
      <w:lvlJc w:val="left"/>
      <w:pPr>
        <w:ind w:left="859" w:hanging="360"/>
        <w:jc w:val="left"/>
      </w:pPr>
      <w:rPr>
        <w:rFonts w:ascii="Cambria" w:eastAsia="Cambria" w:hAnsi="Cambria" w:cs="Cambria" w:hint="default"/>
        <w:b w:val="0"/>
        <w:bCs w:val="0"/>
        <w:i w:val="0"/>
        <w:iCs w:val="0"/>
        <w:color w:val="FF0000"/>
        <w:spacing w:val="0"/>
        <w:w w:val="86"/>
        <w:sz w:val="24"/>
        <w:szCs w:val="24"/>
        <w:lang w:val="en-US" w:eastAsia="en-US" w:bidi="ar-SA"/>
      </w:rPr>
    </w:lvl>
    <w:lvl w:ilvl="1" w:tplc="1AE638E6">
      <w:start w:val="1"/>
      <w:numFmt w:val="decimal"/>
      <w:lvlText w:val="%2."/>
      <w:lvlJc w:val="left"/>
      <w:pPr>
        <w:ind w:left="1207" w:hanging="360"/>
        <w:jc w:val="left"/>
      </w:pPr>
      <w:rPr>
        <w:rFonts w:ascii="Cambria" w:eastAsia="Cambria" w:hAnsi="Cambria" w:cs="Cambria" w:hint="default"/>
        <w:b/>
        <w:bCs/>
        <w:i w:val="0"/>
        <w:iCs w:val="0"/>
        <w:spacing w:val="0"/>
        <w:w w:val="121"/>
        <w:sz w:val="24"/>
        <w:szCs w:val="24"/>
        <w:lang w:val="en-US" w:eastAsia="en-US" w:bidi="ar-SA"/>
      </w:rPr>
    </w:lvl>
    <w:lvl w:ilvl="2" w:tplc="418AD3B0">
      <w:start w:val="1"/>
      <w:numFmt w:val="decimal"/>
      <w:lvlText w:val="%3."/>
      <w:lvlJc w:val="left"/>
      <w:pPr>
        <w:ind w:left="1918" w:hanging="437"/>
        <w:jc w:val="right"/>
      </w:pPr>
      <w:rPr>
        <w:rFonts w:ascii="Cambria" w:eastAsia="Cambria" w:hAnsi="Cambria" w:cs="Cambria" w:hint="default"/>
        <w:b w:val="0"/>
        <w:bCs w:val="0"/>
        <w:i w:val="0"/>
        <w:iCs w:val="0"/>
        <w:spacing w:val="-1"/>
        <w:w w:val="124"/>
        <w:sz w:val="22"/>
        <w:szCs w:val="22"/>
        <w:lang w:val="en-US" w:eastAsia="en-US" w:bidi="ar-SA"/>
      </w:rPr>
    </w:lvl>
    <w:lvl w:ilvl="3" w:tplc="93A46AFE">
      <w:numFmt w:val="bullet"/>
      <w:lvlText w:val="•"/>
      <w:lvlJc w:val="left"/>
      <w:pPr>
        <w:ind w:left="3075" w:hanging="437"/>
      </w:pPr>
      <w:rPr>
        <w:rFonts w:hint="default"/>
        <w:lang w:val="en-US" w:eastAsia="en-US" w:bidi="ar-SA"/>
      </w:rPr>
    </w:lvl>
    <w:lvl w:ilvl="4" w:tplc="F01ADC8A">
      <w:numFmt w:val="bullet"/>
      <w:lvlText w:val="•"/>
      <w:lvlJc w:val="left"/>
      <w:pPr>
        <w:ind w:left="4230" w:hanging="437"/>
      </w:pPr>
      <w:rPr>
        <w:rFonts w:hint="default"/>
        <w:lang w:val="en-US" w:eastAsia="en-US" w:bidi="ar-SA"/>
      </w:rPr>
    </w:lvl>
    <w:lvl w:ilvl="5" w:tplc="3332592C">
      <w:numFmt w:val="bullet"/>
      <w:lvlText w:val="•"/>
      <w:lvlJc w:val="left"/>
      <w:pPr>
        <w:ind w:left="5385" w:hanging="437"/>
      </w:pPr>
      <w:rPr>
        <w:rFonts w:hint="default"/>
        <w:lang w:val="en-US" w:eastAsia="en-US" w:bidi="ar-SA"/>
      </w:rPr>
    </w:lvl>
    <w:lvl w:ilvl="6" w:tplc="706409D8">
      <w:numFmt w:val="bullet"/>
      <w:lvlText w:val="•"/>
      <w:lvlJc w:val="left"/>
      <w:pPr>
        <w:ind w:left="6540" w:hanging="437"/>
      </w:pPr>
      <w:rPr>
        <w:rFonts w:hint="default"/>
        <w:lang w:val="en-US" w:eastAsia="en-US" w:bidi="ar-SA"/>
      </w:rPr>
    </w:lvl>
    <w:lvl w:ilvl="7" w:tplc="F6863406">
      <w:numFmt w:val="bullet"/>
      <w:lvlText w:val="•"/>
      <w:lvlJc w:val="left"/>
      <w:pPr>
        <w:ind w:left="7695" w:hanging="437"/>
      </w:pPr>
      <w:rPr>
        <w:rFonts w:hint="default"/>
        <w:lang w:val="en-US" w:eastAsia="en-US" w:bidi="ar-SA"/>
      </w:rPr>
    </w:lvl>
    <w:lvl w:ilvl="8" w:tplc="5220FA52">
      <w:numFmt w:val="bullet"/>
      <w:lvlText w:val="•"/>
      <w:lvlJc w:val="left"/>
      <w:pPr>
        <w:ind w:left="8850" w:hanging="437"/>
      </w:pPr>
      <w:rPr>
        <w:rFonts w:hint="default"/>
        <w:lang w:val="en-US" w:eastAsia="en-US" w:bidi="ar-SA"/>
      </w:rPr>
    </w:lvl>
  </w:abstractNum>
  <w:abstractNum w:abstractNumId="4" w15:restartNumberingAfterBreak="0">
    <w:nsid w:val="72267C02"/>
    <w:multiLevelType w:val="hybridMultilevel"/>
    <w:tmpl w:val="7D826C6A"/>
    <w:lvl w:ilvl="0" w:tplc="A246F3C8">
      <w:start w:val="1"/>
      <w:numFmt w:val="decimal"/>
      <w:lvlText w:val="%1."/>
      <w:lvlJc w:val="left"/>
      <w:pPr>
        <w:ind w:left="474" w:hanging="293"/>
        <w:jc w:val="left"/>
      </w:pPr>
      <w:rPr>
        <w:rFonts w:ascii="Cambria" w:eastAsia="Cambria" w:hAnsi="Cambria" w:cs="Cambria" w:hint="default"/>
        <w:b w:val="0"/>
        <w:bCs w:val="0"/>
        <w:i w:val="0"/>
        <w:iCs w:val="0"/>
        <w:spacing w:val="0"/>
        <w:w w:val="124"/>
        <w:sz w:val="22"/>
        <w:szCs w:val="22"/>
        <w:lang w:val="en-US" w:eastAsia="en-US" w:bidi="ar-SA"/>
      </w:rPr>
    </w:lvl>
    <w:lvl w:ilvl="1" w:tplc="DAE0809A">
      <w:start w:val="1"/>
      <w:numFmt w:val="lowerLetter"/>
      <w:lvlText w:val="%2."/>
      <w:lvlJc w:val="left"/>
      <w:pPr>
        <w:ind w:left="827" w:hanging="360"/>
        <w:jc w:val="left"/>
      </w:pPr>
      <w:rPr>
        <w:rFonts w:ascii="Cambria" w:eastAsia="Cambria" w:hAnsi="Cambria" w:cs="Cambria" w:hint="default"/>
        <w:b w:val="0"/>
        <w:bCs w:val="0"/>
        <w:i w:val="0"/>
        <w:iCs w:val="0"/>
        <w:spacing w:val="-1"/>
        <w:w w:val="130"/>
        <w:sz w:val="22"/>
        <w:szCs w:val="22"/>
        <w:lang w:val="en-US" w:eastAsia="en-US" w:bidi="ar-SA"/>
      </w:rPr>
    </w:lvl>
    <w:lvl w:ilvl="2" w:tplc="0E620FB8">
      <w:numFmt w:val="bullet"/>
      <w:lvlText w:val="•"/>
      <w:lvlJc w:val="left"/>
      <w:pPr>
        <w:ind w:left="1722" w:hanging="360"/>
      </w:pPr>
      <w:rPr>
        <w:rFonts w:hint="default"/>
        <w:lang w:val="en-US" w:eastAsia="en-US" w:bidi="ar-SA"/>
      </w:rPr>
    </w:lvl>
    <w:lvl w:ilvl="3" w:tplc="5936F586">
      <w:numFmt w:val="bullet"/>
      <w:lvlText w:val="•"/>
      <w:lvlJc w:val="left"/>
      <w:pPr>
        <w:ind w:left="2625" w:hanging="360"/>
      </w:pPr>
      <w:rPr>
        <w:rFonts w:hint="default"/>
        <w:lang w:val="en-US" w:eastAsia="en-US" w:bidi="ar-SA"/>
      </w:rPr>
    </w:lvl>
    <w:lvl w:ilvl="4" w:tplc="B8D67CAE">
      <w:numFmt w:val="bullet"/>
      <w:lvlText w:val="•"/>
      <w:lvlJc w:val="left"/>
      <w:pPr>
        <w:ind w:left="3528" w:hanging="360"/>
      </w:pPr>
      <w:rPr>
        <w:rFonts w:hint="default"/>
        <w:lang w:val="en-US" w:eastAsia="en-US" w:bidi="ar-SA"/>
      </w:rPr>
    </w:lvl>
    <w:lvl w:ilvl="5" w:tplc="BD584A28">
      <w:numFmt w:val="bullet"/>
      <w:lvlText w:val="•"/>
      <w:lvlJc w:val="left"/>
      <w:pPr>
        <w:ind w:left="4430" w:hanging="360"/>
      </w:pPr>
      <w:rPr>
        <w:rFonts w:hint="default"/>
        <w:lang w:val="en-US" w:eastAsia="en-US" w:bidi="ar-SA"/>
      </w:rPr>
    </w:lvl>
    <w:lvl w:ilvl="6" w:tplc="67909C2E">
      <w:numFmt w:val="bullet"/>
      <w:lvlText w:val="•"/>
      <w:lvlJc w:val="left"/>
      <w:pPr>
        <w:ind w:left="5333" w:hanging="360"/>
      </w:pPr>
      <w:rPr>
        <w:rFonts w:hint="default"/>
        <w:lang w:val="en-US" w:eastAsia="en-US" w:bidi="ar-SA"/>
      </w:rPr>
    </w:lvl>
    <w:lvl w:ilvl="7" w:tplc="40D49178">
      <w:numFmt w:val="bullet"/>
      <w:lvlText w:val="•"/>
      <w:lvlJc w:val="left"/>
      <w:pPr>
        <w:ind w:left="6236" w:hanging="360"/>
      </w:pPr>
      <w:rPr>
        <w:rFonts w:hint="default"/>
        <w:lang w:val="en-US" w:eastAsia="en-US" w:bidi="ar-SA"/>
      </w:rPr>
    </w:lvl>
    <w:lvl w:ilvl="8" w:tplc="146E2DE6">
      <w:numFmt w:val="bullet"/>
      <w:lvlText w:val="•"/>
      <w:lvlJc w:val="left"/>
      <w:pPr>
        <w:ind w:left="7138" w:hanging="360"/>
      </w:pPr>
      <w:rPr>
        <w:rFonts w:hint="default"/>
        <w:lang w:val="en-US" w:eastAsia="en-US" w:bidi="ar-SA"/>
      </w:rPr>
    </w:lvl>
  </w:abstractNum>
  <w:num w:numId="1" w16cid:durableId="168253347">
    <w:abstractNumId w:val="1"/>
  </w:num>
  <w:num w:numId="2" w16cid:durableId="1224370683">
    <w:abstractNumId w:val="4"/>
  </w:num>
  <w:num w:numId="3" w16cid:durableId="1712731015">
    <w:abstractNumId w:val="0"/>
  </w:num>
  <w:num w:numId="4" w16cid:durableId="1629240589">
    <w:abstractNumId w:val="2"/>
  </w:num>
  <w:num w:numId="5" w16cid:durableId="888930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8424EB"/>
    <w:rsid w:val="00056776"/>
    <w:rsid w:val="001A57A9"/>
    <w:rsid w:val="00313BB5"/>
    <w:rsid w:val="00700597"/>
    <w:rsid w:val="00797C86"/>
    <w:rsid w:val="008424EB"/>
    <w:rsid w:val="00C116C7"/>
    <w:rsid w:val="00C7539E"/>
    <w:rsid w:val="00CF584E"/>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0B3293"/>
  <w15:docId w15:val="{2B3C9788-5777-4750-8DD1-48C368087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Cambria" w:eastAsia="Cambria" w:hAnsi="Cambria" w:cs="Cambria"/>
    </w:rPr>
  </w:style>
  <w:style w:type="paragraph" w:styleId="Heading1">
    <w:name w:val="heading 1"/>
    <w:basedOn w:val="Normal"/>
    <w:uiPriority w:val="1"/>
    <w:qFormat/>
    <w:pPr>
      <w:ind w:left="2" w:right="363"/>
      <w:jc w:val="center"/>
      <w:outlineLvl w:val="0"/>
    </w:pPr>
    <w:rPr>
      <w:b/>
      <w:bCs/>
      <w:sz w:val="32"/>
      <w:szCs w:val="32"/>
    </w:rPr>
  </w:style>
  <w:style w:type="paragraph" w:styleId="Heading2">
    <w:name w:val="heading 2"/>
    <w:basedOn w:val="Normal"/>
    <w:uiPriority w:val="1"/>
    <w:qFormat/>
    <w:pPr>
      <w:ind w:left="1579" w:right="855"/>
      <w:jc w:val="both"/>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1917" w:hanging="719"/>
    </w:pPr>
    <w:rPr>
      <w:rFonts w:ascii="Times New Roman" w:eastAsia="Times New Roman" w:hAnsi="Times New Roman" w:cs="Times New Roman"/>
    </w:r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313BB5"/>
    <w:pPr>
      <w:tabs>
        <w:tab w:val="center" w:pos="4513"/>
        <w:tab w:val="right" w:pos="9026"/>
      </w:tabs>
    </w:pPr>
  </w:style>
  <w:style w:type="character" w:customStyle="1" w:styleId="HeaderChar">
    <w:name w:val="Header Char"/>
    <w:basedOn w:val="DefaultParagraphFont"/>
    <w:link w:val="Header"/>
    <w:uiPriority w:val="99"/>
    <w:rsid w:val="00313BB5"/>
    <w:rPr>
      <w:rFonts w:ascii="Cambria" w:eastAsia="Cambria" w:hAnsi="Cambria" w:cs="Cambria"/>
    </w:rPr>
  </w:style>
  <w:style w:type="paragraph" w:styleId="Footer">
    <w:name w:val="footer"/>
    <w:basedOn w:val="Normal"/>
    <w:link w:val="FooterChar"/>
    <w:uiPriority w:val="99"/>
    <w:unhideWhenUsed/>
    <w:rsid w:val="00313BB5"/>
    <w:pPr>
      <w:tabs>
        <w:tab w:val="center" w:pos="4513"/>
        <w:tab w:val="right" w:pos="9026"/>
      </w:tabs>
    </w:pPr>
  </w:style>
  <w:style w:type="character" w:customStyle="1" w:styleId="FooterChar">
    <w:name w:val="Footer Char"/>
    <w:basedOn w:val="DefaultParagraphFont"/>
    <w:link w:val="Footer"/>
    <w:uiPriority w:val="99"/>
    <w:rsid w:val="00313BB5"/>
    <w:rPr>
      <w:rFonts w:ascii="Cambria" w:eastAsia="Cambria" w:hAnsi="Cambria" w:cs="Cambr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gmtkptcl@gmail.com"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16</Pages>
  <Words>2981</Words>
  <Characters>16996</Characters>
  <Application>Microsoft Office Word</Application>
  <DocSecurity>0</DocSecurity>
  <Lines>141</Lines>
  <Paragraphs>39</Paragraphs>
  <ScaleCrop>false</ScaleCrop>
  <Company/>
  <LinksUpToDate>false</LinksUpToDate>
  <CharactersWithSpaces>19938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TL&amp;SS Division Gadag</cp:lastModifiedBy>
  <cp:revision>5</cp:revision>
  <dcterms:created xsi:type="dcterms:W3CDTF">2025-07-26T15:15:00Z</dcterms:created>
  <dcterms:modified xsi:type="dcterms:W3CDTF">2026-04-28T16:40:00Z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2025-07-02T00:00:00Z</vt:filetime>
  </property>
  <property fmtid="{D5CDD505-2E9C-101B-9397-08002B2CF9AE}" pid="3" name="Creator">
    <vt:lpwstr>Microsoft® Word 2010</vt:lpwstr>
  </property>
  <property fmtid="{D5CDD505-2E9C-101B-9397-08002B2CF9AE}" pid="4" name="LastSaved">
    <vt:filetime>2025-07-26T00:00:00Z</vt:filetime>
  </property>
  <property fmtid="{D5CDD505-2E9C-101B-9397-08002B2CF9AE}" pid="5" name="Producer">
    <vt:lpwstr>Microsoft® Word 2010</vt:lpwstr>
  </property>
</Properties>
</file>